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26C" w:rsidRDefault="0041626C" w:rsidP="0041626C">
      <w:pPr>
        <w:rPr>
          <w:sz w:val="26"/>
          <w:szCs w:val="26"/>
        </w:rPr>
      </w:pPr>
    </w:p>
    <w:p w:rsidR="0041626C" w:rsidRDefault="0041626C" w:rsidP="0041626C">
      <w:pPr>
        <w:spacing w:after="160" w:line="259" w:lineRule="auto"/>
        <w:rPr>
          <w:sz w:val="26"/>
          <w:szCs w:val="26"/>
        </w:rPr>
      </w:pPr>
      <w:r>
        <w:rPr>
          <w:sz w:val="26"/>
          <w:szCs w:val="26"/>
        </w:rPr>
        <w:t xml:space="preserve">      </w:t>
      </w:r>
      <w:r>
        <w:rPr>
          <w:noProof/>
          <w:lang w:val="en-AU"/>
        </w:rPr>
        <w:drawing>
          <wp:inline distT="0" distB="0" distL="0" distR="0" wp14:anchorId="4F2B6CB3" wp14:editId="4FF5F3A8">
            <wp:extent cx="4895850" cy="489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5730" t="19205" r="35354" b="29387"/>
                    <a:stretch/>
                  </pic:blipFill>
                  <pic:spPr bwMode="auto">
                    <a:xfrm>
                      <a:off x="0" y="0"/>
                      <a:ext cx="4895850" cy="4895850"/>
                    </a:xfrm>
                    <a:prstGeom prst="rect">
                      <a:avLst/>
                    </a:prstGeom>
                    <a:ln>
                      <a:noFill/>
                    </a:ln>
                    <a:extLst>
                      <a:ext uri="{53640926-AAD7-44D8-BBD7-CCE9431645EC}">
                        <a14:shadowObscured xmlns:a14="http://schemas.microsoft.com/office/drawing/2010/main"/>
                      </a:ext>
                    </a:extLst>
                  </pic:spPr>
                </pic:pic>
              </a:graphicData>
            </a:graphic>
          </wp:inline>
        </w:drawing>
      </w:r>
    </w:p>
    <w:p w:rsidR="0041626C" w:rsidRDefault="0041626C" w:rsidP="0041626C">
      <w:pPr>
        <w:spacing w:after="160" w:line="259" w:lineRule="auto"/>
        <w:rPr>
          <w:sz w:val="26"/>
          <w:szCs w:val="26"/>
        </w:rPr>
      </w:pPr>
    </w:p>
    <w:p w:rsidR="0041626C" w:rsidRDefault="0041626C" w:rsidP="0041626C">
      <w:pPr>
        <w:spacing w:after="160" w:line="259" w:lineRule="auto"/>
        <w:rPr>
          <w:sz w:val="26"/>
          <w:szCs w:val="26"/>
        </w:rPr>
      </w:pPr>
    </w:p>
    <w:p w:rsidR="0041626C" w:rsidRPr="00576082" w:rsidRDefault="0041626C" w:rsidP="0041626C">
      <w:pPr>
        <w:spacing w:after="160" w:line="259" w:lineRule="auto"/>
        <w:jc w:val="center"/>
        <w:rPr>
          <w:b/>
          <w:sz w:val="56"/>
          <w:szCs w:val="56"/>
        </w:rPr>
      </w:pPr>
      <w:r w:rsidRPr="00576082">
        <w:rPr>
          <w:b/>
          <w:sz w:val="56"/>
          <w:szCs w:val="56"/>
        </w:rPr>
        <w:t>Operation Newstart Northern</w:t>
      </w:r>
    </w:p>
    <w:p w:rsidR="0041626C" w:rsidRDefault="0041626C" w:rsidP="0041626C">
      <w:pPr>
        <w:spacing w:after="160" w:line="259" w:lineRule="auto"/>
        <w:ind w:left="720" w:hanging="720"/>
        <w:jc w:val="center"/>
        <w:rPr>
          <w:b/>
          <w:sz w:val="56"/>
          <w:szCs w:val="56"/>
        </w:rPr>
      </w:pPr>
      <w:r>
        <w:rPr>
          <w:b/>
          <w:sz w:val="56"/>
          <w:szCs w:val="56"/>
        </w:rPr>
        <w:t>Victorian Curriculum Mapping by Assessment Strands</w:t>
      </w:r>
    </w:p>
    <w:p w:rsidR="0041626C" w:rsidRDefault="0041626C" w:rsidP="0041626C">
      <w:pPr>
        <w:spacing w:after="160" w:line="259" w:lineRule="auto"/>
        <w:ind w:left="720" w:hanging="720"/>
        <w:jc w:val="center"/>
        <w:rPr>
          <w:b/>
          <w:sz w:val="56"/>
          <w:szCs w:val="56"/>
        </w:rPr>
      </w:pPr>
    </w:p>
    <w:p w:rsidR="0041626C" w:rsidRDefault="0041626C" w:rsidP="0041626C">
      <w:pPr>
        <w:spacing w:after="160" w:line="259" w:lineRule="auto"/>
        <w:ind w:left="720" w:hanging="720"/>
        <w:jc w:val="center"/>
        <w:rPr>
          <w:b/>
          <w:sz w:val="56"/>
          <w:szCs w:val="56"/>
        </w:rPr>
      </w:pPr>
    </w:p>
    <w:p w:rsidR="0041626C" w:rsidRDefault="0041626C" w:rsidP="0041626C">
      <w:pPr>
        <w:spacing w:after="160" w:line="259" w:lineRule="auto"/>
        <w:ind w:left="720" w:hanging="720"/>
        <w:jc w:val="center"/>
        <w:rPr>
          <w:b/>
          <w:sz w:val="56"/>
          <w:szCs w:val="56"/>
        </w:rPr>
      </w:pPr>
    </w:p>
    <w:tbl>
      <w:tblPr>
        <w:tblpPr w:leftFromText="180" w:rightFromText="180" w:vertAnchor="page" w:horzAnchor="margin" w:tblpXSpec="center" w:tblpY="4666"/>
        <w:tblW w:w="94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8145"/>
        <w:gridCol w:w="673"/>
      </w:tblGrid>
      <w:tr w:rsidR="0041626C" w:rsidRPr="00841B0C" w:rsidTr="0066525A">
        <w:trPr>
          <w:trHeight w:val="420"/>
        </w:trPr>
        <w:tc>
          <w:tcPr>
            <w:tcW w:w="675" w:type="dxa"/>
            <w:vMerge w:val="restart"/>
            <w:tcBorders>
              <w:top w:val="single" w:sz="4" w:space="0" w:color="B45F06"/>
              <w:left w:val="single" w:sz="4" w:space="0" w:color="B45F06"/>
              <w:bottom w:val="single" w:sz="4" w:space="0" w:color="B45F06"/>
              <w:right w:val="single" w:sz="4" w:space="0" w:color="B45F06"/>
            </w:tcBorders>
            <w:shd w:val="clear" w:color="auto" w:fill="CFE2F3"/>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jc w:val="center"/>
              <w:rPr>
                <w:rFonts w:asciiTheme="majorHAnsi" w:eastAsia="Droid Serif" w:hAnsiTheme="majorHAnsi" w:cstheme="majorHAnsi"/>
                <w:b/>
                <w:color w:val="073763"/>
              </w:rPr>
            </w:pPr>
            <w:r w:rsidRPr="00841B0C">
              <w:rPr>
                <w:rFonts w:asciiTheme="majorHAnsi" w:eastAsia="Droid Serif" w:hAnsiTheme="majorHAnsi" w:cstheme="majorHAnsi"/>
                <w:b/>
                <w:color w:val="073763"/>
              </w:rPr>
              <w:lastRenderedPageBreak/>
              <w:br/>
            </w:r>
            <w:r w:rsidRPr="00841B0C">
              <w:rPr>
                <w:rFonts w:asciiTheme="majorHAnsi" w:eastAsia="Droid Serif" w:hAnsiTheme="majorHAnsi" w:cstheme="majorHAnsi"/>
                <w:b/>
                <w:color w:val="073763"/>
              </w:rPr>
              <w:br/>
            </w:r>
          </w:p>
          <w:p w:rsidR="0041626C" w:rsidRPr="00841B0C" w:rsidRDefault="0041626C" w:rsidP="0066525A">
            <w:pPr>
              <w:widowControl w:val="0"/>
              <w:pBdr>
                <w:top w:val="nil"/>
                <w:left w:val="nil"/>
                <w:bottom w:val="nil"/>
                <w:right w:val="nil"/>
                <w:between w:val="nil"/>
              </w:pBdr>
              <w:spacing w:line="240" w:lineRule="auto"/>
              <w:jc w:val="center"/>
              <w:rPr>
                <w:rFonts w:asciiTheme="majorHAnsi" w:eastAsia="Droid Serif" w:hAnsiTheme="majorHAnsi" w:cstheme="majorHAnsi"/>
                <w:b/>
                <w:color w:val="073763"/>
              </w:rPr>
            </w:pPr>
            <w:r w:rsidRPr="00841B0C">
              <w:rPr>
                <w:rFonts w:asciiTheme="majorHAnsi" w:eastAsia="Droid Serif" w:hAnsiTheme="majorHAnsi" w:cstheme="majorHAnsi"/>
                <w:b/>
                <w:color w:val="073763"/>
              </w:rPr>
              <w:br/>
            </w:r>
            <w:r w:rsidRPr="00841B0C">
              <w:rPr>
                <w:rFonts w:asciiTheme="majorHAnsi" w:eastAsia="Droid Serif" w:hAnsiTheme="majorHAnsi" w:cstheme="majorHAnsi"/>
                <w:b/>
                <w:color w:val="073763"/>
              </w:rPr>
              <w:br/>
            </w:r>
            <w:r w:rsidRPr="00841B0C">
              <w:rPr>
                <w:rFonts w:asciiTheme="majorHAnsi" w:eastAsia="Droid Serif" w:hAnsiTheme="majorHAnsi" w:cstheme="majorHAnsi"/>
                <w:b/>
                <w:noProof/>
                <w:color w:val="073763"/>
                <w:lang w:val="en-AU"/>
              </w:rPr>
              <mc:AlternateContent>
                <mc:Choice Requires="wps">
                  <w:drawing>
                    <wp:inline distT="114300" distB="114300" distL="114300" distR="114300" wp14:anchorId="39709D14" wp14:editId="3046DA17">
                      <wp:extent cx="361950" cy="609600"/>
                      <wp:effectExtent l="0" t="0" r="0" b="0"/>
                      <wp:docPr id="22" name="Text Box 22"/>
                      <wp:cNvGraphicFramePr/>
                      <a:graphic xmlns:a="http://schemas.openxmlformats.org/drawingml/2006/main">
                        <a:graphicData uri="http://schemas.microsoft.com/office/word/2010/wordprocessingShape">
                          <wps:wsp>
                            <wps:cNvSpPr txBox="1"/>
                            <wps:spPr>
                              <a:xfrm>
                                <a:off x="0" y="0"/>
                                <a:ext cx="361950" cy="609600"/>
                              </a:xfrm>
                              <a:prstGeom prst="rect">
                                <a:avLst/>
                              </a:prstGeom>
                              <a:noFill/>
                              <a:ln>
                                <a:noFill/>
                              </a:ln>
                            </wps:spPr>
                            <wps:txbx>
                              <w:txbxContent>
                                <w:p w:rsidR="00D93F1C" w:rsidRDefault="00D93F1C" w:rsidP="0041626C">
                                  <w:pPr>
                                    <w:spacing w:line="240" w:lineRule="auto"/>
                                    <w:textDirection w:val="btLr"/>
                                  </w:pPr>
                                  <w:r>
                                    <w:rPr>
                                      <w:rFonts w:ascii="Droid Serif" w:eastAsia="Droid Serif" w:hAnsi="Droid Serif" w:cs="Droid Serif"/>
                                      <w:b/>
                                      <w:color w:val="073763"/>
                                      <w:sz w:val="28"/>
                                    </w:rPr>
                                    <w:t>ME</w:t>
                                  </w:r>
                                </w:p>
                              </w:txbxContent>
                            </wps:txbx>
                            <wps:bodyPr spcFirstLastPara="1" wrap="square" lIns="91425" tIns="91425" rIns="91425" bIns="91425" anchor="t" anchorCtr="0">
                              <a:noAutofit/>
                            </wps:bodyPr>
                          </wps:wsp>
                        </a:graphicData>
                      </a:graphic>
                    </wp:inline>
                  </w:drawing>
                </mc:Choice>
                <mc:Fallback>
                  <w:pict>
                    <v:shapetype w14:anchorId="39709D14" id="_x0000_t202" coordsize="21600,21600" o:spt="202" path="m,l,21600r21600,l21600,xe">
                      <v:stroke joinstyle="miter"/>
                      <v:path gradientshapeok="t" o:connecttype="rect"/>
                    </v:shapetype>
                    <v:shape id="Text Box 22" o:spid="_x0000_s1026" type="#_x0000_t202" style="width:28.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" filled="f" stroked="f">
                      <v:textbox inset="2.53958mm,2.53958mm,2.53958mm,2.53958mm">
                        <w:txbxContent>
                          <w:p w:rsidR="00D93F1C" w:rsidRDefault="00D93F1C" w:rsidP="0041626C">
                            <w:pPr>
                              <w:spacing w:line="240" w:lineRule="auto"/>
                              <w:textDirection w:val="btLr"/>
                            </w:pPr>
                            <w:r>
                              <w:rPr>
                                <w:rFonts w:ascii="Droid Serif" w:eastAsia="Droid Serif" w:hAnsi="Droid Serif" w:cs="Droid Serif"/>
                                <w:b/>
                                <w:color w:val="073763"/>
                                <w:sz w:val="28"/>
                              </w:rPr>
                              <w:t>ME</w:t>
                            </w:r>
                          </w:p>
                        </w:txbxContent>
                      </v:textbox>
                      <w10:anchorlock/>
                    </v:shape>
                  </w:pict>
                </mc:Fallback>
              </mc:AlternateContent>
            </w:r>
          </w:p>
        </w:tc>
        <w:tc>
          <w:tcPr>
            <w:tcW w:w="8145"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485148" w:rsidRDefault="0041626C" w:rsidP="0066525A">
            <w:pPr>
              <w:widowControl w:val="0"/>
              <w:pBdr>
                <w:top w:val="nil"/>
                <w:left w:val="nil"/>
                <w:bottom w:val="nil"/>
                <w:right w:val="nil"/>
                <w:between w:val="nil"/>
              </w:pBdr>
              <w:spacing w:line="240" w:lineRule="auto"/>
              <w:rPr>
                <w:rFonts w:asciiTheme="minorHAnsi" w:eastAsia="Droid Serif" w:hAnsiTheme="minorHAnsi" w:cstheme="minorHAnsi"/>
                <w:sz w:val="24"/>
                <w:szCs w:val="24"/>
              </w:rPr>
            </w:pPr>
            <w:r w:rsidRPr="00485148">
              <w:rPr>
                <w:rFonts w:ascii="Segoe UI Symbol" w:eastAsia="Droid Serif" w:hAnsi="Segoe UI Symbol" w:cs="Segoe UI Symbol"/>
                <w:sz w:val="24"/>
                <w:szCs w:val="24"/>
              </w:rPr>
              <w:t>📚</w:t>
            </w:r>
            <w:r w:rsidRPr="00485148">
              <w:rPr>
                <w:rFonts w:asciiTheme="minorHAnsi" w:eastAsia="Droid Serif" w:hAnsiTheme="minorHAnsi" w:cstheme="minorHAnsi"/>
                <w:sz w:val="24"/>
                <w:szCs w:val="24"/>
              </w:rPr>
              <w:t xml:space="preserve">Letter to Brendon or Jess                                                                                                                   </w:t>
            </w:r>
          </w:p>
        </w:tc>
        <w:tc>
          <w:tcPr>
            <w:tcW w:w="673"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r>
              <w:rPr>
                <w:rFonts w:asciiTheme="majorHAnsi" w:eastAsia="Droid Serif" w:hAnsiTheme="majorHAnsi" w:cstheme="majorHAnsi"/>
                <w:noProof/>
                <w:lang w:val="en-AU"/>
              </w:rPr>
              <w:drawing>
                <wp:inline distT="0" distB="0" distL="0" distR="0" wp14:anchorId="29296552" wp14:editId="3420C0C6">
                  <wp:extent cx="234950" cy="234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68px-Green_tick.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 cy="234950"/>
                          </a:xfrm>
                          <a:prstGeom prst="rect">
                            <a:avLst/>
                          </a:prstGeom>
                        </pic:spPr>
                      </pic:pic>
                    </a:graphicData>
                  </a:graphic>
                </wp:inline>
              </w:drawing>
            </w:r>
          </w:p>
        </w:tc>
      </w:tr>
      <w:tr w:rsidR="0041626C" w:rsidRPr="00841B0C" w:rsidTr="0066525A">
        <w:trPr>
          <w:trHeight w:val="420"/>
        </w:trPr>
        <w:tc>
          <w:tcPr>
            <w:tcW w:w="675" w:type="dxa"/>
            <w:vMerge/>
            <w:tcBorders>
              <w:top w:val="single" w:sz="4" w:space="0" w:color="B45F06"/>
              <w:left w:val="single" w:sz="4" w:space="0" w:color="B45F06"/>
              <w:bottom w:val="single" w:sz="4" w:space="0" w:color="B45F06"/>
              <w:right w:val="single" w:sz="4" w:space="0" w:color="B45F06"/>
            </w:tcBorders>
            <w:shd w:val="clear" w:color="auto" w:fill="CFE2F3"/>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p>
        </w:tc>
        <w:tc>
          <w:tcPr>
            <w:tcW w:w="8145"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485148" w:rsidRDefault="0041626C" w:rsidP="0066525A">
            <w:pPr>
              <w:widowControl w:val="0"/>
              <w:pBdr>
                <w:top w:val="nil"/>
                <w:left w:val="nil"/>
                <w:bottom w:val="nil"/>
                <w:right w:val="nil"/>
                <w:between w:val="nil"/>
              </w:pBdr>
              <w:spacing w:line="240" w:lineRule="auto"/>
              <w:rPr>
                <w:rFonts w:asciiTheme="minorHAnsi" w:eastAsia="Droid Serif" w:hAnsiTheme="minorHAnsi" w:cstheme="minorHAnsi"/>
                <w:sz w:val="24"/>
                <w:szCs w:val="24"/>
              </w:rPr>
            </w:pPr>
            <w:r w:rsidRPr="00485148">
              <w:rPr>
                <w:rFonts w:ascii="Segoe UI Symbol" w:eastAsia="Droid Serif" w:hAnsi="Segoe UI Symbol" w:cs="Segoe UI Symbol"/>
                <w:sz w:val="24"/>
                <w:szCs w:val="24"/>
              </w:rPr>
              <w:t>📚</w:t>
            </w:r>
            <w:r w:rsidRPr="00485148">
              <w:rPr>
                <w:rFonts w:asciiTheme="minorHAnsi" w:eastAsia="Droid Serif" w:hAnsiTheme="minorHAnsi" w:cstheme="minorHAnsi"/>
                <w:sz w:val="24"/>
                <w:szCs w:val="24"/>
              </w:rPr>
              <w:t xml:space="preserve">Group values and reflection - </w:t>
            </w:r>
            <w:r w:rsidRPr="00485148">
              <w:rPr>
                <w:rFonts w:asciiTheme="minorHAnsi" w:eastAsia="Droid Serif" w:hAnsiTheme="minorHAnsi" w:cstheme="minorHAnsi"/>
                <w:sz w:val="24"/>
                <w:szCs w:val="24"/>
                <w:shd w:val="clear" w:color="auto" w:fill="DEEAF6" w:themeFill="accent1" w:themeFillTint="33"/>
              </w:rPr>
              <w:t>CAT 1</w:t>
            </w:r>
          </w:p>
        </w:tc>
        <w:tc>
          <w:tcPr>
            <w:tcW w:w="673"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r>
              <w:rPr>
                <w:rFonts w:asciiTheme="majorHAnsi" w:eastAsia="Droid Serif" w:hAnsiTheme="majorHAnsi" w:cstheme="majorHAnsi"/>
                <w:noProof/>
                <w:lang w:val="en-AU"/>
              </w:rPr>
              <w:drawing>
                <wp:inline distT="0" distB="0" distL="0" distR="0" wp14:anchorId="6790386E" wp14:editId="22D1BF43">
                  <wp:extent cx="234950" cy="234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68px-Green_tick.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 cy="234950"/>
                          </a:xfrm>
                          <a:prstGeom prst="rect">
                            <a:avLst/>
                          </a:prstGeom>
                        </pic:spPr>
                      </pic:pic>
                    </a:graphicData>
                  </a:graphic>
                </wp:inline>
              </w:drawing>
            </w:r>
          </w:p>
        </w:tc>
      </w:tr>
      <w:tr w:rsidR="0041626C" w:rsidRPr="00841B0C" w:rsidTr="0066525A">
        <w:trPr>
          <w:trHeight w:val="420"/>
        </w:trPr>
        <w:tc>
          <w:tcPr>
            <w:tcW w:w="675" w:type="dxa"/>
            <w:vMerge/>
            <w:tcBorders>
              <w:top w:val="single" w:sz="4" w:space="0" w:color="B45F06"/>
              <w:left w:val="single" w:sz="4" w:space="0" w:color="B45F06"/>
              <w:bottom w:val="single" w:sz="4" w:space="0" w:color="B45F06"/>
              <w:right w:val="single" w:sz="4" w:space="0" w:color="B45F06"/>
            </w:tcBorders>
            <w:shd w:val="clear" w:color="auto" w:fill="CFE2F3"/>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p>
        </w:tc>
        <w:tc>
          <w:tcPr>
            <w:tcW w:w="8145"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485148" w:rsidRDefault="0041626C" w:rsidP="0066525A">
            <w:pPr>
              <w:widowControl w:val="0"/>
              <w:pBdr>
                <w:top w:val="nil"/>
                <w:left w:val="nil"/>
                <w:bottom w:val="nil"/>
                <w:right w:val="nil"/>
                <w:between w:val="nil"/>
              </w:pBdr>
              <w:spacing w:line="240" w:lineRule="auto"/>
              <w:rPr>
                <w:rFonts w:asciiTheme="minorHAnsi" w:eastAsia="Droid Serif" w:hAnsiTheme="minorHAnsi" w:cstheme="minorHAnsi"/>
                <w:sz w:val="24"/>
                <w:szCs w:val="24"/>
              </w:rPr>
            </w:pPr>
            <w:r w:rsidRPr="00485148">
              <w:rPr>
                <w:rFonts w:ascii="Segoe UI Symbol" w:eastAsia="Droid Serif" w:hAnsi="Segoe UI Symbol" w:cs="Segoe UI Symbol"/>
                <w:sz w:val="24"/>
                <w:szCs w:val="24"/>
              </w:rPr>
              <w:t>📚</w:t>
            </w:r>
            <w:r w:rsidRPr="00485148">
              <w:rPr>
                <w:rFonts w:asciiTheme="minorHAnsi" w:eastAsia="Droid Serif" w:hAnsiTheme="minorHAnsi" w:cstheme="minorHAnsi"/>
                <w:sz w:val="24"/>
                <w:szCs w:val="24"/>
              </w:rPr>
              <w:t xml:space="preserve">Character strength survey and reflection - </w:t>
            </w:r>
            <w:r w:rsidRPr="00485148">
              <w:rPr>
                <w:rFonts w:asciiTheme="minorHAnsi" w:eastAsia="Droid Serif" w:hAnsiTheme="minorHAnsi" w:cstheme="minorHAnsi"/>
                <w:sz w:val="24"/>
                <w:szCs w:val="24"/>
                <w:shd w:val="clear" w:color="auto" w:fill="DEEAF6" w:themeFill="accent1" w:themeFillTint="33"/>
              </w:rPr>
              <w:t>CAT 2</w:t>
            </w:r>
          </w:p>
        </w:tc>
        <w:tc>
          <w:tcPr>
            <w:tcW w:w="673"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r>
              <w:rPr>
                <w:rFonts w:asciiTheme="majorHAnsi" w:eastAsia="Droid Serif" w:hAnsiTheme="majorHAnsi" w:cstheme="majorHAnsi"/>
                <w:noProof/>
                <w:lang w:val="en-AU"/>
              </w:rPr>
              <w:drawing>
                <wp:inline distT="0" distB="0" distL="0" distR="0" wp14:anchorId="63A32502" wp14:editId="04CFBC5C">
                  <wp:extent cx="234950" cy="234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68px-Green_tick.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 cy="234950"/>
                          </a:xfrm>
                          <a:prstGeom prst="rect">
                            <a:avLst/>
                          </a:prstGeom>
                        </pic:spPr>
                      </pic:pic>
                    </a:graphicData>
                  </a:graphic>
                </wp:inline>
              </w:drawing>
            </w:r>
          </w:p>
        </w:tc>
      </w:tr>
      <w:tr w:rsidR="0041626C" w:rsidRPr="00841B0C" w:rsidTr="0066525A">
        <w:trPr>
          <w:trHeight w:val="420"/>
        </w:trPr>
        <w:tc>
          <w:tcPr>
            <w:tcW w:w="675" w:type="dxa"/>
            <w:vMerge/>
            <w:tcBorders>
              <w:top w:val="single" w:sz="4" w:space="0" w:color="B45F06"/>
              <w:left w:val="single" w:sz="4" w:space="0" w:color="B45F06"/>
              <w:bottom w:val="single" w:sz="4" w:space="0" w:color="B45F06"/>
              <w:right w:val="single" w:sz="4" w:space="0" w:color="B45F06"/>
            </w:tcBorders>
            <w:shd w:val="clear" w:color="auto" w:fill="CFE2F3"/>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p>
        </w:tc>
        <w:tc>
          <w:tcPr>
            <w:tcW w:w="8145"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485148" w:rsidRDefault="0041626C" w:rsidP="0066525A">
            <w:pPr>
              <w:widowControl w:val="0"/>
              <w:pBdr>
                <w:top w:val="nil"/>
                <w:left w:val="nil"/>
                <w:bottom w:val="nil"/>
                <w:right w:val="nil"/>
                <w:between w:val="nil"/>
              </w:pBdr>
              <w:spacing w:line="240" w:lineRule="auto"/>
              <w:rPr>
                <w:rFonts w:asciiTheme="minorHAnsi" w:eastAsia="Droid Serif" w:hAnsiTheme="minorHAnsi" w:cstheme="minorHAnsi"/>
                <w:sz w:val="24"/>
                <w:szCs w:val="24"/>
              </w:rPr>
            </w:pPr>
            <w:r w:rsidRPr="00485148">
              <w:rPr>
                <w:rFonts w:ascii="Segoe UI Symbol" w:eastAsia="Droid Serif" w:hAnsi="Segoe UI Symbol" w:cs="Segoe UI Symbol"/>
                <w:sz w:val="24"/>
                <w:szCs w:val="24"/>
              </w:rPr>
              <w:t>📓</w:t>
            </w:r>
            <w:r w:rsidRPr="00485148">
              <w:rPr>
                <w:rFonts w:asciiTheme="minorHAnsi" w:eastAsia="Droid Serif" w:hAnsiTheme="minorHAnsi" w:cstheme="minorHAnsi"/>
                <w:sz w:val="24"/>
                <w:szCs w:val="24"/>
              </w:rPr>
              <w:t xml:space="preserve">Operation Newstart goals - success plan - </w:t>
            </w:r>
            <w:r w:rsidRPr="00485148">
              <w:rPr>
                <w:rFonts w:asciiTheme="minorHAnsi" w:eastAsia="Droid Serif" w:hAnsiTheme="minorHAnsi" w:cstheme="minorHAnsi"/>
                <w:sz w:val="24"/>
                <w:szCs w:val="24"/>
                <w:shd w:val="clear" w:color="auto" w:fill="DEEAF6" w:themeFill="accent1" w:themeFillTint="33"/>
              </w:rPr>
              <w:t>CAT 3</w:t>
            </w:r>
          </w:p>
        </w:tc>
        <w:tc>
          <w:tcPr>
            <w:tcW w:w="673"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r>
              <w:rPr>
                <w:rFonts w:asciiTheme="majorHAnsi" w:eastAsia="Droid Serif" w:hAnsiTheme="majorHAnsi" w:cstheme="majorHAnsi"/>
                <w:noProof/>
                <w:lang w:val="en-AU"/>
              </w:rPr>
              <w:drawing>
                <wp:inline distT="0" distB="0" distL="0" distR="0" wp14:anchorId="3079C7DA" wp14:editId="4AF4B309">
                  <wp:extent cx="234950" cy="2349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68px-Green_tick.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 cy="234950"/>
                          </a:xfrm>
                          <a:prstGeom prst="rect">
                            <a:avLst/>
                          </a:prstGeom>
                        </pic:spPr>
                      </pic:pic>
                    </a:graphicData>
                  </a:graphic>
                </wp:inline>
              </w:drawing>
            </w:r>
          </w:p>
        </w:tc>
      </w:tr>
      <w:tr w:rsidR="0041626C" w:rsidRPr="00841B0C" w:rsidTr="0066525A">
        <w:trPr>
          <w:trHeight w:val="420"/>
        </w:trPr>
        <w:tc>
          <w:tcPr>
            <w:tcW w:w="675" w:type="dxa"/>
            <w:vMerge/>
            <w:tcBorders>
              <w:top w:val="single" w:sz="4" w:space="0" w:color="B45F06"/>
              <w:left w:val="single" w:sz="4" w:space="0" w:color="B45F06"/>
              <w:bottom w:val="single" w:sz="4" w:space="0" w:color="B45F06"/>
              <w:right w:val="single" w:sz="4" w:space="0" w:color="B45F06"/>
            </w:tcBorders>
            <w:shd w:val="clear" w:color="auto" w:fill="CFE2F3"/>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p>
        </w:tc>
        <w:tc>
          <w:tcPr>
            <w:tcW w:w="8145"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485148" w:rsidRDefault="0041626C" w:rsidP="0066525A">
            <w:pPr>
              <w:widowControl w:val="0"/>
              <w:pBdr>
                <w:top w:val="nil"/>
                <w:left w:val="nil"/>
                <w:bottom w:val="nil"/>
                <w:right w:val="nil"/>
                <w:between w:val="nil"/>
              </w:pBdr>
              <w:spacing w:line="240" w:lineRule="auto"/>
              <w:rPr>
                <w:rFonts w:asciiTheme="minorHAnsi" w:eastAsia="Droid Serif" w:hAnsiTheme="minorHAnsi" w:cstheme="minorHAnsi"/>
                <w:sz w:val="24"/>
                <w:szCs w:val="24"/>
              </w:rPr>
            </w:pPr>
            <w:r w:rsidRPr="00485148">
              <w:rPr>
                <w:rFonts w:ascii="Segoe UI Symbol" w:eastAsia="Droid Serif" w:hAnsi="Segoe UI Symbol" w:cs="Segoe UI Symbol"/>
                <w:sz w:val="24"/>
                <w:szCs w:val="24"/>
              </w:rPr>
              <w:t>📌</w:t>
            </w:r>
            <w:r w:rsidRPr="00485148">
              <w:rPr>
                <w:rFonts w:asciiTheme="minorHAnsi" w:eastAsia="Droid Serif" w:hAnsiTheme="minorHAnsi" w:cstheme="minorHAnsi"/>
                <w:sz w:val="24"/>
                <w:szCs w:val="24"/>
              </w:rPr>
              <w:t xml:space="preserve"> Hike camp reflection - Resilience and growth mindsets - </w:t>
            </w:r>
            <w:r w:rsidRPr="00485148">
              <w:rPr>
                <w:rFonts w:asciiTheme="minorHAnsi" w:eastAsia="Droid Serif" w:hAnsiTheme="minorHAnsi" w:cstheme="minorHAnsi"/>
                <w:sz w:val="24"/>
                <w:szCs w:val="24"/>
                <w:shd w:val="clear" w:color="auto" w:fill="DEEAF6" w:themeFill="accent1" w:themeFillTint="33"/>
              </w:rPr>
              <w:t>CAT 4</w:t>
            </w:r>
          </w:p>
        </w:tc>
        <w:tc>
          <w:tcPr>
            <w:tcW w:w="673"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r>
              <w:rPr>
                <w:rFonts w:asciiTheme="majorHAnsi" w:eastAsia="Droid Serif" w:hAnsiTheme="majorHAnsi" w:cstheme="majorHAnsi"/>
                <w:noProof/>
                <w:lang w:val="en-AU"/>
              </w:rPr>
              <w:drawing>
                <wp:inline distT="0" distB="0" distL="0" distR="0" wp14:anchorId="28854CFE" wp14:editId="1CE77542">
                  <wp:extent cx="234950" cy="234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68px-Green_tick.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 cy="234950"/>
                          </a:xfrm>
                          <a:prstGeom prst="rect">
                            <a:avLst/>
                          </a:prstGeom>
                        </pic:spPr>
                      </pic:pic>
                    </a:graphicData>
                  </a:graphic>
                </wp:inline>
              </w:drawing>
            </w:r>
          </w:p>
        </w:tc>
      </w:tr>
      <w:tr w:rsidR="0041626C" w:rsidRPr="00841B0C" w:rsidTr="0066525A">
        <w:trPr>
          <w:trHeight w:val="420"/>
        </w:trPr>
        <w:tc>
          <w:tcPr>
            <w:tcW w:w="675" w:type="dxa"/>
            <w:vMerge/>
            <w:tcBorders>
              <w:top w:val="single" w:sz="4" w:space="0" w:color="B45F06"/>
              <w:left w:val="single" w:sz="4" w:space="0" w:color="B45F06"/>
              <w:bottom w:val="single" w:sz="4" w:space="0" w:color="B45F06"/>
              <w:right w:val="single" w:sz="4" w:space="0" w:color="B45F06"/>
            </w:tcBorders>
            <w:shd w:val="clear" w:color="auto" w:fill="CFE2F3"/>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p>
        </w:tc>
        <w:tc>
          <w:tcPr>
            <w:tcW w:w="8145"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485148" w:rsidRDefault="0041626C" w:rsidP="0066525A">
            <w:pPr>
              <w:widowControl w:val="0"/>
              <w:pBdr>
                <w:top w:val="nil"/>
                <w:left w:val="nil"/>
                <w:bottom w:val="nil"/>
                <w:right w:val="nil"/>
                <w:between w:val="nil"/>
              </w:pBdr>
              <w:spacing w:line="240" w:lineRule="auto"/>
              <w:rPr>
                <w:rFonts w:asciiTheme="minorHAnsi" w:eastAsia="Droid Serif" w:hAnsiTheme="minorHAnsi" w:cstheme="minorHAnsi"/>
                <w:sz w:val="24"/>
                <w:szCs w:val="24"/>
              </w:rPr>
            </w:pPr>
            <w:r w:rsidRPr="00485148">
              <w:rPr>
                <w:rFonts w:ascii="Segoe UI Symbol" w:eastAsia="Droid Serif" w:hAnsi="Segoe UI Symbol" w:cs="Segoe UI Symbol"/>
                <w:sz w:val="24"/>
                <w:szCs w:val="24"/>
              </w:rPr>
              <w:t>📚</w:t>
            </w:r>
            <w:r w:rsidRPr="00485148">
              <w:rPr>
                <w:rFonts w:asciiTheme="minorHAnsi" w:eastAsia="Droid Serif" w:hAnsiTheme="minorHAnsi" w:cstheme="minorHAnsi"/>
                <w:sz w:val="24"/>
                <w:szCs w:val="24"/>
              </w:rPr>
              <w:t xml:space="preserve">First aid and surf rescue - </w:t>
            </w:r>
            <w:r w:rsidRPr="001C0E01">
              <w:rPr>
                <w:rFonts w:asciiTheme="minorHAnsi" w:eastAsia="Droid Serif" w:hAnsiTheme="minorHAnsi" w:cstheme="minorHAnsi"/>
                <w:sz w:val="24"/>
                <w:szCs w:val="24"/>
                <w:shd w:val="clear" w:color="auto" w:fill="DEEAF6" w:themeFill="accent1" w:themeFillTint="33"/>
              </w:rPr>
              <w:t>CAT 5</w:t>
            </w:r>
          </w:p>
        </w:tc>
        <w:tc>
          <w:tcPr>
            <w:tcW w:w="673"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r>
              <w:rPr>
                <w:rFonts w:asciiTheme="majorHAnsi" w:eastAsia="Droid Serif" w:hAnsiTheme="majorHAnsi" w:cstheme="majorHAnsi"/>
                <w:noProof/>
                <w:lang w:val="en-AU"/>
              </w:rPr>
              <w:drawing>
                <wp:inline distT="0" distB="0" distL="0" distR="0" wp14:anchorId="768A154D" wp14:editId="2A60313F">
                  <wp:extent cx="234950" cy="23495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68px-Green_tick.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 cy="234950"/>
                          </a:xfrm>
                          <a:prstGeom prst="rect">
                            <a:avLst/>
                          </a:prstGeom>
                        </pic:spPr>
                      </pic:pic>
                    </a:graphicData>
                  </a:graphic>
                </wp:inline>
              </w:drawing>
            </w:r>
          </w:p>
        </w:tc>
      </w:tr>
      <w:tr w:rsidR="0041626C" w:rsidRPr="00841B0C" w:rsidTr="0066525A">
        <w:trPr>
          <w:trHeight w:val="420"/>
        </w:trPr>
        <w:tc>
          <w:tcPr>
            <w:tcW w:w="675" w:type="dxa"/>
            <w:vMerge/>
            <w:tcBorders>
              <w:top w:val="single" w:sz="4" w:space="0" w:color="B45F06"/>
              <w:left w:val="single" w:sz="4" w:space="0" w:color="B45F06"/>
              <w:bottom w:val="single" w:sz="4" w:space="0" w:color="B45F06"/>
              <w:right w:val="single" w:sz="4" w:space="0" w:color="B45F06"/>
            </w:tcBorders>
            <w:shd w:val="clear" w:color="auto" w:fill="CFE2F3"/>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p>
        </w:tc>
        <w:tc>
          <w:tcPr>
            <w:tcW w:w="8145"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485148" w:rsidRDefault="0041626C" w:rsidP="0066525A">
            <w:pPr>
              <w:widowControl w:val="0"/>
              <w:pBdr>
                <w:top w:val="nil"/>
                <w:left w:val="nil"/>
                <w:bottom w:val="nil"/>
                <w:right w:val="nil"/>
                <w:between w:val="nil"/>
              </w:pBdr>
              <w:spacing w:line="240" w:lineRule="auto"/>
              <w:rPr>
                <w:rFonts w:asciiTheme="minorHAnsi" w:eastAsia="Droid Serif" w:hAnsiTheme="minorHAnsi" w:cstheme="minorHAnsi"/>
                <w:sz w:val="24"/>
                <w:szCs w:val="24"/>
              </w:rPr>
            </w:pPr>
            <w:r w:rsidRPr="00485148">
              <w:rPr>
                <w:rFonts w:ascii="Segoe UI Symbol" w:eastAsia="Droid Serif" w:hAnsi="Segoe UI Symbol" w:cs="Segoe UI Symbol"/>
                <w:sz w:val="24"/>
                <w:szCs w:val="24"/>
              </w:rPr>
              <w:t>📌</w:t>
            </w:r>
            <w:r w:rsidRPr="00485148">
              <w:rPr>
                <w:rFonts w:asciiTheme="minorHAnsi" w:eastAsia="Droid Serif" w:hAnsiTheme="minorHAnsi" w:cstheme="minorHAnsi"/>
                <w:sz w:val="24"/>
                <w:szCs w:val="24"/>
              </w:rPr>
              <w:t xml:space="preserve"> Surf camp reflection - Practice Resilience - </w:t>
            </w:r>
            <w:r w:rsidRPr="001C0E01">
              <w:rPr>
                <w:rFonts w:asciiTheme="minorHAnsi" w:eastAsia="Droid Serif" w:hAnsiTheme="minorHAnsi" w:cstheme="minorHAnsi"/>
                <w:sz w:val="24"/>
                <w:szCs w:val="24"/>
                <w:shd w:val="clear" w:color="auto" w:fill="DEEAF6" w:themeFill="accent1" w:themeFillTint="33"/>
              </w:rPr>
              <w:t>CAT 6</w:t>
            </w:r>
          </w:p>
        </w:tc>
        <w:tc>
          <w:tcPr>
            <w:tcW w:w="673"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r>
              <w:rPr>
                <w:rFonts w:asciiTheme="majorHAnsi" w:eastAsia="Droid Serif" w:hAnsiTheme="majorHAnsi" w:cstheme="majorHAnsi"/>
                <w:noProof/>
                <w:lang w:val="en-AU"/>
              </w:rPr>
              <w:drawing>
                <wp:inline distT="0" distB="0" distL="0" distR="0" wp14:anchorId="474E048B" wp14:editId="17112D5A">
                  <wp:extent cx="234950" cy="23495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68px-Green_tick.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 cy="234950"/>
                          </a:xfrm>
                          <a:prstGeom prst="rect">
                            <a:avLst/>
                          </a:prstGeom>
                        </pic:spPr>
                      </pic:pic>
                    </a:graphicData>
                  </a:graphic>
                </wp:inline>
              </w:drawing>
            </w:r>
          </w:p>
        </w:tc>
      </w:tr>
      <w:tr w:rsidR="0041626C" w:rsidRPr="00841B0C" w:rsidTr="0066525A">
        <w:trPr>
          <w:trHeight w:val="495"/>
        </w:trPr>
        <w:tc>
          <w:tcPr>
            <w:tcW w:w="675" w:type="dxa"/>
            <w:vMerge w:val="restart"/>
            <w:tcBorders>
              <w:top w:val="single" w:sz="4" w:space="0" w:color="B45F06"/>
              <w:left w:val="single" w:sz="4" w:space="0" w:color="B45F06"/>
              <w:bottom w:val="single" w:sz="4" w:space="0" w:color="B45F06"/>
              <w:right w:val="single" w:sz="4" w:space="0" w:color="B45F06"/>
            </w:tcBorders>
            <w:shd w:val="clear" w:color="auto" w:fill="9FC5E8"/>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jc w:val="center"/>
              <w:rPr>
                <w:rFonts w:asciiTheme="majorHAnsi" w:eastAsia="Droid Serif" w:hAnsiTheme="majorHAnsi" w:cstheme="majorHAnsi"/>
                <w:b/>
                <w:color w:val="073763"/>
              </w:rPr>
            </w:pPr>
            <w:r w:rsidRPr="00841B0C">
              <w:rPr>
                <w:rFonts w:asciiTheme="majorHAnsi" w:eastAsia="Droid Serif" w:hAnsiTheme="majorHAnsi" w:cstheme="majorHAnsi"/>
                <w:b/>
                <w:color w:val="073763"/>
              </w:rPr>
              <w:br/>
            </w:r>
            <w:r w:rsidRPr="00841B0C">
              <w:rPr>
                <w:rFonts w:asciiTheme="majorHAnsi" w:eastAsia="Droid Serif" w:hAnsiTheme="majorHAnsi" w:cstheme="majorHAnsi"/>
                <w:b/>
                <w:noProof/>
                <w:color w:val="073763"/>
                <w:lang w:val="en-AU"/>
              </w:rPr>
              <mc:AlternateContent>
                <mc:Choice Requires="wps">
                  <w:drawing>
                    <wp:inline distT="114300" distB="114300" distL="114300" distR="114300" wp14:anchorId="09059BE8" wp14:editId="373ACE53">
                      <wp:extent cx="371475" cy="666750"/>
                      <wp:effectExtent l="0" t="0" r="0" b="0"/>
                      <wp:docPr id="23" name="Text Box 23"/>
                      <wp:cNvGraphicFramePr/>
                      <a:graphic xmlns:a="http://schemas.openxmlformats.org/drawingml/2006/main">
                        <a:graphicData uri="http://schemas.microsoft.com/office/word/2010/wordprocessingShape">
                          <wps:wsp>
                            <wps:cNvSpPr txBox="1"/>
                            <wps:spPr>
                              <a:xfrm>
                                <a:off x="0" y="0"/>
                                <a:ext cx="371475" cy="666750"/>
                              </a:xfrm>
                              <a:prstGeom prst="rect">
                                <a:avLst/>
                              </a:prstGeom>
                              <a:noFill/>
                              <a:ln>
                                <a:noFill/>
                              </a:ln>
                            </wps:spPr>
                            <wps:txbx>
                              <w:txbxContent>
                                <w:p w:rsidR="00D93F1C" w:rsidRDefault="00D93F1C" w:rsidP="0041626C">
                                  <w:pPr>
                                    <w:spacing w:line="240" w:lineRule="auto"/>
                                    <w:textDirection w:val="btLr"/>
                                  </w:pPr>
                                  <w:r>
                                    <w:rPr>
                                      <w:rFonts w:ascii="Droid Serif" w:eastAsia="Droid Serif" w:hAnsi="Droid Serif" w:cs="Droid Serif"/>
                                      <w:b/>
                                      <w:color w:val="073763"/>
                                      <w:sz w:val="28"/>
                                    </w:rPr>
                                    <w:t>WE</w:t>
                                  </w:r>
                                </w:p>
                              </w:txbxContent>
                            </wps:txbx>
                            <wps:bodyPr spcFirstLastPara="1" wrap="square" lIns="91425" tIns="91425" rIns="91425" bIns="91425" anchor="t" anchorCtr="0">
                              <a:noAutofit/>
                            </wps:bodyPr>
                          </wps:wsp>
                        </a:graphicData>
                      </a:graphic>
                    </wp:inline>
                  </w:drawing>
                </mc:Choice>
                <mc:Fallback>
                  <w:pict>
                    <v:shape w14:anchorId="09059BE8" id="Text Box 23" o:spid="_x0000_s1027" type="#_x0000_t202" style="width:29.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" filled="f" stroked="f">
                      <v:textbox inset="2.53958mm,2.53958mm,2.53958mm,2.53958mm">
                        <w:txbxContent>
                          <w:p w:rsidR="00D93F1C" w:rsidRDefault="00D93F1C" w:rsidP="0041626C">
                            <w:pPr>
                              <w:spacing w:line="240" w:lineRule="auto"/>
                              <w:textDirection w:val="btLr"/>
                            </w:pPr>
                            <w:r>
                              <w:rPr>
                                <w:rFonts w:ascii="Droid Serif" w:eastAsia="Droid Serif" w:hAnsi="Droid Serif" w:cs="Droid Serif"/>
                                <w:b/>
                                <w:color w:val="073763"/>
                                <w:sz w:val="28"/>
                              </w:rPr>
                              <w:t>WE</w:t>
                            </w:r>
                          </w:p>
                        </w:txbxContent>
                      </v:textbox>
                      <w10:anchorlock/>
                    </v:shape>
                  </w:pict>
                </mc:Fallback>
              </mc:AlternateContent>
            </w:r>
          </w:p>
        </w:tc>
        <w:tc>
          <w:tcPr>
            <w:tcW w:w="8145"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485148" w:rsidRDefault="0041626C" w:rsidP="0066525A">
            <w:pPr>
              <w:widowControl w:val="0"/>
              <w:pBdr>
                <w:top w:val="nil"/>
                <w:left w:val="nil"/>
                <w:bottom w:val="nil"/>
                <w:right w:val="nil"/>
                <w:between w:val="nil"/>
              </w:pBdr>
              <w:spacing w:line="240" w:lineRule="auto"/>
              <w:rPr>
                <w:rFonts w:asciiTheme="minorHAnsi" w:eastAsia="Droid Serif" w:hAnsiTheme="minorHAnsi" w:cstheme="minorHAnsi"/>
                <w:sz w:val="24"/>
                <w:szCs w:val="24"/>
              </w:rPr>
            </w:pPr>
            <w:r w:rsidRPr="00485148">
              <w:rPr>
                <w:rFonts w:ascii="Segoe UI Symbol" w:eastAsia="Droid Serif" w:hAnsi="Segoe UI Symbol" w:cs="Segoe UI Symbol"/>
                <w:sz w:val="24"/>
                <w:szCs w:val="24"/>
              </w:rPr>
              <w:t>📌</w:t>
            </w:r>
            <w:r w:rsidRPr="00485148">
              <w:rPr>
                <w:rFonts w:asciiTheme="minorHAnsi" w:eastAsia="Droid Serif" w:hAnsiTheme="minorHAnsi" w:cstheme="minorHAnsi"/>
                <w:sz w:val="24"/>
                <w:szCs w:val="24"/>
              </w:rPr>
              <w:t xml:space="preserve"> Caving reflection - Communication, Leadership, Managing Stress - </w:t>
            </w:r>
            <w:r w:rsidRPr="001C0E01">
              <w:rPr>
                <w:rFonts w:asciiTheme="minorHAnsi" w:eastAsia="Droid Serif" w:hAnsiTheme="minorHAnsi" w:cstheme="minorHAnsi"/>
                <w:sz w:val="24"/>
                <w:szCs w:val="24"/>
                <w:shd w:val="clear" w:color="auto" w:fill="DEEAF6" w:themeFill="accent1" w:themeFillTint="33"/>
              </w:rPr>
              <w:t>CAT 7</w:t>
            </w:r>
          </w:p>
        </w:tc>
        <w:tc>
          <w:tcPr>
            <w:tcW w:w="673"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r>
              <w:rPr>
                <w:rFonts w:asciiTheme="majorHAnsi" w:eastAsia="Droid Serif" w:hAnsiTheme="majorHAnsi" w:cstheme="majorHAnsi"/>
                <w:noProof/>
                <w:lang w:val="en-AU"/>
              </w:rPr>
              <w:drawing>
                <wp:inline distT="0" distB="0" distL="0" distR="0" wp14:anchorId="660A2516" wp14:editId="2E3D9C27">
                  <wp:extent cx="234950" cy="2349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68px-Green_tick.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 cy="234950"/>
                          </a:xfrm>
                          <a:prstGeom prst="rect">
                            <a:avLst/>
                          </a:prstGeom>
                        </pic:spPr>
                      </pic:pic>
                    </a:graphicData>
                  </a:graphic>
                </wp:inline>
              </w:drawing>
            </w:r>
          </w:p>
        </w:tc>
      </w:tr>
      <w:tr w:rsidR="0041626C" w:rsidRPr="00841B0C" w:rsidTr="0066525A">
        <w:trPr>
          <w:trHeight w:val="420"/>
        </w:trPr>
        <w:tc>
          <w:tcPr>
            <w:tcW w:w="675" w:type="dxa"/>
            <w:vMerge/>
            <w:tcBorders>
              <w:top w:val="single" w:sz="4" w:space="0" w:color="B45F06"/>
              <w:left w:val="single" w:sz="4" w:space="0" w:color="B45F06"/>
              <w:bottom w:val="single" w:sz="4" w:space="0" w:color="B45F06"/>
              <w:right w:val="single" w:sz="4" w:space="0" w:color="B45F06"/>
            </w:tcBorders>
            <w:shd w:val="clear" w:color="auto" w:fill="9FC5E8"/>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p>
        </w:tc>
        <w:tc>
          <w:tcPr>
            <w:tcW w:w="8145"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485148" w:rsidRDefault="0041626C" w:rsidP="0066525A">
            <w:pPr>
              <w:widowControl w:val="0"/>
              <w:pBdr>
                <w:top w:val="nil"/>
                <w:left w:val="nil"/>
                <w:bottom w:val="nil"/>
                <w:right w:val="nil"/>
                <w:between w:val="nil"/>
              </w:pBdr>
              <w:spacing w:line="240" w:lineRule="auto"/>
              <w:rPr>
                <w:rFonts w:asciiTheme="minorHAnsi" w:eastAsia="Droid Serif" w:hAnsiTheme="minorHAnsi" w:cstheme="minorHAnsi"/>
                <w:sz w:val="24"/>
                <w:szCs w:val="24"/>
              </w:rPr>
            </w:pPr>
            <w:r w:rsidRPr="00485148">
              <w:rPr>
                <w:rFonts w:ascii="Segoe UI Symbol" w:eastAsia="Droid Serif" w:hAnsi="Segoe UI Symbol" w:cs="Segoe UI Symbol"/>
                <w:sz w:val="24"/>
                <w:szCs w:val="24"/>
              </w:rPr>
              <w:t>📌</w:t>
            </w:r>
            <w:r w:rsidRPr="00485148">
              <w:rPr>
                <w:rFonts w:asciiTheme="minorHAnsi" w:eastAsia="Droid Serif" w:hAnsiTheme="minorHAnsi" w:cstheme="minorHAnsi"/>
                <w:sz w:val="24"/>
                <w:szCs w:val="24"/>
              </w:rPr>
              <w:t xml:space="preserve"> Expedition camp reflection - </w:t>
            </w:r>
            <w:r w:rsidRPr="001C0E01">
              <w:rPr>
                <w:rFonts w:asciiTheme="minorHAnsi" w:eastAsia="Droid Serif" w:hAnsiTheme="minorHAnsi" w:cstheme="minorHAnsi"/>
                <w:sz w:val="24"/>
                <w:szCs w:val="24"/>
                <w:shd w:val="clear" w:color="auto" w:fill="DEEAF6" w:themeFill="accent1" w:themeFillTint="33"/>
              </w:rPr>
              <w:t>CAT 8</w:t>
            </w:r>
          </w:p>
        </w:tc>
        <w:tc>
          <w:tcPr>
            <w:tcW w:w="673"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r>
              <w:rPr>
                <w:rFonts w:asciiTheme="majorHAnsi" w:eastAsia="Droid Serif" w:hAnsiTheme="majorHAnsi" w:cstheme="majorHAnsi"/>
                <w:noProof/>
                <w:lang w:val="en-AU"/>
              </w:rPr>
              <w:drawing>
                <wp:inline distT="0" distB="0" distL="0" distR="0" wp14:anchorId="0C9C51DF" wp14:editId="63FD9959">
                  <wp:extent cx="234950" cy="23495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68px-Green_tick.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 cy="234950"/>
                          </a:xfrm>
                          <a:prstGeom prst="rect">
                            <a:avLst/>
                          </a:prstGeom>
                        </pic:spPr>
                      </pic:pic>
                    </a:graphicData>
                  </a:graphic>
                </wp:inline>
              </w:drawing>
            </w:r>
          </w:p>
        </w:tc>
      </w:tr>
      <w:tr w:rsidR="0041626C" w:rsidRPr="00841B0C" w:rsidTr="0066525A">
        <w:trPr>
          <w:trHeight w:val="420"/>
        </w:trPr>
        <w:tc>
          <w:tcPr>
            <w:tcW w:w="675" w:type="dxa"/>
            <w:vMerge/>
            <w:tcBorders>
              <w:top w:val="single" w:sz="4" w:space="0" w:color="B45F06"/>
              <w:left w:val="single" w:sz="4" w:space="0" w:color="B45F06"/>
              <w:bottom w:val="single" w:sz="4" w:space="0" w:color="B45F06"/>
              <w:right w:val="single" w:sz="4" w:space="0" w:color="B45F06"/>
            </w:tcBorders>
            <w:shd w:val="clear" w:color="auto" w:fill="9FC5E8"/>
            <w:tcMar>
              <w:top w:w="100" w:type="dxa"/>
              <w:left w:w="100" w:type="dxa"/>
              <w:bottom w:w="100" w:type="dxa"/>
              <w:right w:w="100" w:type="dxa"/>
            </w:tcMar>
          </w:tcPr>
          <w:p w:rsidR="0041626C" w:rsidRPr="00841B0C" w:rsidRDefault="0041626C" w:rsidP="0066525A">
            <w:pPr>
              <w:widowControl w:val="0"/>
              <w:spacing w:line="240" w:lineRule="auto"/>
              <w:rPr>
                <w:rFonts w:asciiTheme="majorHAnsi" w:eastAsia="Droid Serif" w:hAnsiTheme="majorHAnsi" w:cstheme="majorHAnsi"/>
              </w:rPr>
            </w:pPr>
          </w:p>
        </w:tc>
        <w:tc>
          <w:tcPr>
            <w:tcW w:w="8145"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485148" w:rsidRDefault="0041626C" w:rsidP="0066525A">
            <w:pPr>
              <w:widowControl w:val="0"/>
              <w:spacing w:line="240" w:lineRule="auto"/>
              <w:rPr>
                <w:rFonts w:asciiTheme="minorHAnsi" w:eastAsia="Droid Serif" w:hAnsiTheme="minorHAnsi" w:cstheme="minorHAnsi"/>
                <w:sz w:val="24"/>
                <w:szCs w:val="24"/>
              </w:rPr>
            </w:pPr>
            <w:r w:rsidRPr="00485148">
              <w:rPr>
                <w:rFonts w:ascii="Segoe UI Symbol" w:eastAsia="Droid Serif" w:hAnsi="Segoe UI Symbol" w:cs="Segoe UI Symbol"/>
                <w:sz w:val="24"/>
                <w:szCs w:val="24"/>
              </w:rPr>
              <w:t>📚</w:t>
            </w:r>
            <w:r w:rsidRPr="00485148">
              <w:rPr>
                <w:rFonts w:asciiTheme="minorHAnsi" w:eastAsia="Droid Serif" w:hAnsiTheme="minorHAnsi" w:cstheme="minorHAnsi"/>
                <w:sz w:val="24"/>
                <w:szCs w:val="24"/>
              </w:rPr>
              <w:t xml:space="preserve"> Respectful relationships- </w:t>
            </w:r>
            <w:r w:rsidRPr="001C0E01">
              <w:rPr>
                <w:rFonts w:asciiTheme="minorHAnsi" w:eastAsia="Droid Serif" w:hAnsiTheme="minorHAnsi" w:cstheme="minorHAnsi"/>
                <w:sz w:val="24"/>
                <w:szCs w:val="24"/>
                <w:shd w:val="clear" w:color="auto" w:fill="DEEAF6" w:themeFill="accent1" w:themeFillTint="33"/>
              </w:rPr>
              <w:t>CAT 9</w:t>
            </w:r>
          </w:p>
        </w:tc>
        <w:tc>
          <w:tcPr>
            <w:tcW w:w="673"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r>
              <w:rPr>
                <w:rFonts w:asciiTheme="majorHAnsi" w:eastAsia="Droid Serif" w:hAnsiTheme="majorHAnsi" w:cstheme="majorHAnsi"/>
                <w:noProof/>
                <w:lang w:val="en-AU"/>
              </w:rPr>
              <w:drawing>
                <wp:inline distT="0" distB="0" distL="0" distR="0" wp14:anchorId="12F0D429" wp14:editId="3C07E0CB">
                  <wp:extent cx="234950" cy="2349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68px-Green_tick.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 cy="234950"/>
                          </a:xfrm>
                          <a:prstGeom prst="rect">
                            <a:avLst/>
                          </a:prstGeom>
                        </pic:spPr>
                      </pic:pic>
                    </a:graphicData>
                  </a:graphic>
                </wp:inline>
              </w:drawing>
            </w:r>
          </w:p>
        </w:tc>
      </w:tr>
      <w:tr w:rsidR="0041626C" w:rsidRPr="00841B0C" w:rsidTr="0066525A">
        <w:trPr>
          <w:trHeight w:val="420"/>
        </w:trPr>
        <w:tc>
          <w:tcPr>
            <w:tcW w:w="675" w:type="dxa"/>
            <w:vMerge w:val="restart"/>
            <w:tcBorders>
              <w:top w:val="single" w:sz="4" w:space="0" w:color="B45F06"/>
              <w:left w:val="single" w:sz="4" w:space="0" w:color="B45F06"/>
              <w:bottom w:val="single" w:sz="4" w:space="0" w:color="B45F06"/>
              <w:right w:val="single" w:sz="4" w:space="0" w:color="B45F06"/>
            </w:tcBorders>
            <w:shd w:val="clear" w:color="auto" w:fill="6FA8DC"/>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jc w:val="center"/>
              <w:rPr>
                <w:rFonts w:asciiTheme="majorHAnsi" w:eastAsia="Droid Serif" w:hAnsiTheme="majorHAnsi" w:cstheme="majorHAnsi"/>
                <w:b/>
                <w:color w:val="073763"/>
              </w:rPr>
            </w:pPr>
            <w:r w:rsidRPr="00841B0C">
              <w:rPr>
                <w:rFonts w:asciiTheme="majorHAnsi" w:eastAsia="Droid Serif" w:hAnsiTheme="majorHAnsi" w:cstheme="majorHAnsi"/>
                <w:b/>
                <w:noProof/>
                <w:color w:val="073763"/>
                <w:lang w:val="en-AU"/>
              </w:rPr>
              <mc:AlternateContent>
                <mc:Choice Requires="wps">
                  <w:drawing>
                    <wp:inline distT="114300" distB="114300" distL="114300" distR="114300" wp14:anchorId="1547928E" wp14:editId="75CE1E03">
                      <wp:extent cx="361950" cy="600075"/>
                      <wp:effectExtent l="0" t="0" r="0" b="0"/>
                      <wp:docPr id="24" name="Text Box 24"/>
                      <wp:cNvGraphicFramePr/>
                      <a:graphic xmlns:a="http://schemas.openxmlformats.org/drawingml/2006/main">
                        <a:graphicData uri="http://schemas.microsoft.com/office/word/2010/wordprocessingShape">
                          <wps:wsp>
                            <wps:cNvSpPr txBox="1"/>
                            <wps:spPr>
                              <a:xfrm>
                                <a:off x="0" y="0"/>
                                <a:ext cx="361950" cy="600075"/>
                              </a:xfrm>
                              <a:prstGeom prst="rect">
                                <a:avLst/>
                              </a:prstGeom>
                              <a:noFill/>
                              <a:ln>
                                <a:noFill/>
                              </a:ln>
                            </wps:spPr>
                            <wps:txbx>
                              <w:txbxContent>
                                <w:p w:rsidR="00D93F1C" w:rsidRDefault="00D93F1C" w:rsidP="0041626C">
                                  <w:pPr>
                                    <w:spacing w:line="240" w:lineRule="auto"/>
                                    <w:textDirection w:val="btLr"/>
                                  </w:pPr>
                                  <w:r>
                                    <w:rPr>
                                      <w:rFonts w:ascii="Droid Serif" w:eastAsia="Droid Serif" w:hAnsi="Droid Serif" w:cs="Droid Serif"/>
                                      <w:b/>
                                      <w:color w:val="073763"/>
                                      <w:sz w:val="28"/>
                                    </w:rPr>
                                    <w:t>US</w:t>
                                  </w:r>
                                </w:p>
                              </w:txbxContent>
                            </wps:txbx>
                            <wps:bodyPr spcFirstLastPara="1" wrap="square" lIns="91425" tIns="91425" rIns="91425" bIns="91425" anchor="t" anchorCtr="0">
                              <a:noAutofit/>
                            </wps:bodyPr>
                          </wps:wsp>
                        </a:graphicData>
                      </a:graphic>
                    </wp:inline>
                  </w:drawing>
                </mc:Choice>
                <mc:Fallback>
                  <w:pict>
                    <v:shape w14:anchorId="1547928E" id="Text Box 24" o:spid="_x0000_s1028" type="#_x0000_t202" style="width:28.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" filled="f" stroked="f">
                      <v:textbox inset="2.53958mm,2.53958mm,2.53958mm,2.53958mm">
                        <w:txbxContent>
                          <w:p w:rsidR="00D93F1C" w:rsidRDefault="00D93F1C" w:rsidP="0041626C">
                            <w:pPr>
                              <w:spacing w:line="240" w:lineRule="auto"/>
                              <w:textDirection w:val="btLr"/>
                            </w:pPr>
                            <w:r>
                              <w:rPr>
                                <w:rFonts w:ascii="Droid Serif" w:eastAsia="Droid Serif" w:hAnsi="Droid Serif" w:cs="Droid Serif"/>
                                <w:b/>
                                <w:color w:val="073763"/>
                                <w:sz w:val="28"/>
                              </w:rPr>
                              <w:t>US</w:t>
                            </w:r>
                          </w:p>
                        </w:txbxContent>
                      </v:textbox>
                      <w10:anchorlock/>
                    </v:shape>
                  </w:pict>
                </mc:Fallback>
              </mc:AlternateContent>
            </w:r>
          </w:p>
        </w:tc>
        <w:tc>
          <w:tcPr>
            <w:tcW w:w="8145"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485148" w:rsidRDefault="0041626C" w:rsidP="0066525A">
            <w:pPr>
              <w:widowControl w:val="0"/>
              <w:pBdr>
                <w:top w:val="nil"/>
                <w:left w:val="nil"/>
                <w:bottom w:val="nil"/>
                <w:right w:val="nil"/>
                <w:between w:val="nil"/>
              </w:pBdr>
              <w:spacing w:line="240" w:lineRule="auto"/>
              <w:rPr>
                <w:rFonts w:asciiTheme="minorHAnsi" w:eastAsia="Droid Serif" w:hAnsiTheme="minorHAnsi" w:cstheme="minorHAnsi"/>
                <w:sz w:val="24"/>
                <w:szCs w:val="24"/>
              </w:rPr>
            </w:pPr>
            <w:r w:rsidRPr="00485148">
              <w:rPr>
                <w:rFonts w:ascii="Segoe UI Symbol" w:eastAsia="Droid Serif" w:hAnsi="Segoe UI Symbol" w:cs="Segoe UI Symbol"/>
                <w:sz w:val="24"/>
                <w:szCs w:val="24"/>
              </w:rPr>
              <w:t>📚</w:t>
            </w:r>
            <w:r w:rsidRPr="00485148">
              <w:rPr>
                <w:rFonts w:asciiTheme="minorHAnsi" w:eastAsia="Droid Serif" w:hAnsiTheme="minorHAnsi" w:cstheme="minorHAnsi"/>
                <w:sz w:val="24"/>
                <w:szCs w:val="24"/>
              </w:rPr>
              <w:t xml:space="preserve"> My community- </w:t>
            </w:r>
            <w:r w:rsidRPr="001C0E01">
              <w:rPr>
                <w:rFonts w:asciiTheme="minorHAnsi" w:eastAsia="Droid Serif" w:hAnsiTheme="minorHAnsi" w:cstheme="minorHAnsi"/>
                <w:sz w:val="24"/>
                <w:szCs w:val="24"/>
                <w:shd w:val="clear" w:color="auto" w:fill="DEEAF6" w:themeFill="accent1" w:themeFillTint="33"/>
              </w:rPr>
              <w:t>CAT 10</w:t>
            </w:r>
          </w:p>
        </w:tc>
        <w:tc>
          <w:tcPr>
            <w:tcW w:w="673"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r>
              <w:rPr>
                <w:rFonts w:asciiTheme="majorHAnsi" w:eastAsia="Droid Serif" w:hAnsiTheme="majorHAnsi" w:cstheme="majorHAnsi"/>
                <w:noProof/>
                <w:lang w:val="en-AU"/>
              </w:rPr>
              <w:drawing>
                <wp:inline distT="0" distB="0" distL="0" distR="0" wp14:anchorId="7F623D6A" wp14:editId="76DB1419">
                  <wp:extent cx="234950" cy="23495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68px-Green_tick.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 cy="234950"/>
                          </a:xfrm>
                          <a:prstGeom prst="rect">
                            <a:avLst/>
                          </a:prstGeom>
                        </pic:spPr>
                      </pic:pic>
                    </a:graphicData>
                  </a:graphic>
                </wp:inline>
              </w:drawing>
            </w:r>
          </w:p>
        </w:tc>
      </w:tr>
      <w:tr w:rsidR="0041626C" w:rsidRPr="00841B0C" w:rsidTr="0066525A">
        <w:trPr>
          <w:trHeight w:val="420"/>
        </w:trPr>
        <w:tc>
          <w:tcPr>
            <w:tcW w:w="675" w:type="dxa"/>
            <w:vMerge/>
            <w:tcBorders>
              <w:top w:val="single" w:sz="4" w:space="0" w:color="B45F06"/>
              <w:left w:val="single" w:sz="4" w:space="0" w:color="B45F06"/>
              <w:bottom w:val="single" w:sz="4" w:space="0" w:color="B45F06"/>
              <w:right w:val="single" w:sz="4" w:space="0" w:color="B45F06"/>
            </w:tcBorders>
            <w:shd w:val="clear" w:color="auto" w:fill="6FA8DC"/>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p>
        </w:tc>
        <w:tc>
          <w:tcPr>
            <w:tcW w:w="8145"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485148" w:rsidRDefault="0041626C" w:rsidP="0066525A">
            <w:pPr>
              <w:widowControl w:val="0"/>
              <w:pBdr>
                <w:top w:val="nil"/>
                <w:left w:val="nil"/>
                <w:bottom w:val="nil"/>
                <w:right w:val="nil"/>
                <w:between w:val="nil"/>
              </w:pBdr>
              <w:spacing w:line="240" w:lineRule="auto"/>
              <w:rPr>
                <w:rFonts w:asciiTheme="minorHAnsi" w:eastAsia="Droid Serif" w:hAnsiTheme="minorHAnsi" w:cstheme="minorHAnsi"/>
                <w:sz w:val="24"/>
                <w:szCs w:val="24"/>
              </w:rPr>
            </w:pPr>
            <w:r w:rsidRPr="00485148">
              <w:rPr>
                <w:rFonts w:ascii="Segoe UI Symbol" w:eastAsia="Droid Serif" w:hAnsi="Segoe UI Symbol" w:cs="Segoe UI Symbol"/>
                <w:sz w:val="24"/>
                <w:szCs w:val="24"/>
              </w:rPr>
              <w:t>📌</w:t>
            </w:r>
            <w:r w:rsidRPr="00485148">
              <w:rPr>
                <w:rFonts w:asciiTheme="minorHAnsi" w:eastAsia="Droid Serif" w:hAnsiTheme="minorHAnsi" w:cstheme="minorHAnsi"/>
                <w:sz w:val="24"/>
                <w:szCs w:val="24"/>
              </w:rPr>
              <w:t xml:space="preserve">Community project reflection - </w:t>
            </w:r>
            <w:r w:rsidRPr="001C0E01">
              <w:rPr>
                <w:rFonts w:asciiTheme="minorHAnsi" w:eastAsia="Droid Serif" w:hAnsiTheme="minorHAnsi" w:cstheme="minorHAnsi"/>
                <w:sz w:val="24"/>
                <w:szCs w:val="24"/>
                <w:shd w:val="clear" w:color="auto" w:fill="DEEAF6" w:themeFill="accent1" w:themeFillTint="33"/>
              </w:rPr>
              <w:t>CAT 11</w:t>
            </w:r>
          </w:p>
        </w:tc>
        <w:tc>
          <w:tcPr>
            <w:tcW w:w="673"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r>
              <w:rPr>
                <w:rFonts w:asciiTheme="majorHAnsi" w:eastAsia="Droid Serif" w:hAnsiTheme="majorHAnsi" w:cstheme="majorHAnsi"/>
                <w:noProof/>
                <w:lang w:val="en-AU"/>
              </w:rPr>
              <w:drawing>
                <wp:inline distT="0" distB="0" distL="0" distR="0" wp14:anchorId="4D9F0861" wp14:editId="69115078">
                  <wp:extent cx="234950" cy="2349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68px-Green_tick.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 cy="234950"/>
                          </a:xfrm>
                          <a:prstGeom prst="rect">
                            <a:avLst/>
                          </a:prstGeom>
                        </pic:spPr>
                      </pic:pic>
                    </a:graphicData>
                  </a:graphic>
                </wp:inline>
              </w:drawing>
            </w:r>
          </w:p>
        </w:tc>
      </w:tr>
      <w:tr w:rsidR="0041626C" w:rsidRPr="00841B0C" w:rsidTr="0066525A">
        <w:trPr>
          <w:trHeight w:val="420"/>
        </w:trPr>
        <w:tc>
          <w:tcPr>
            <w:tcW w:w="675" w:type="dxa"/>
            <w:vMerge w:val="restart"/>
            <w:tcBorders>
              <w:top w:val="single" w:sz="4" w:space="0" w:color="B45F06"/>
              <w:left w:val="single" w:sz="4" w:space="0" w:color="B45F06"/>
              <w:bottom w:val="single" w:sz="4" w:space="0" w:color="B45F06"/>
              <w:right w:val="single" w:sz="4" w:space="0" w:color="B45F06"/>
            </w:tcBorders>
            <w:shd w:val="clear" w:color="auto" w:fill="3D85C6"/>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jc w:val="center"/>
              <w:rPr>
                <w:rFonts w:asciiTheme="majorHAnsi" w:eastAsia="Droid Serif" w:hAnsiTheme="majorHAnsi" w:cstheme="majorHAnsi"/>
                <w:b/>
                <w:color w:val="073763"/>
              </w:rPr>
            </w:pPr>
            <w:r w:rsidRPr="00841B0C">
              <w:rPr>
                <w:rFonts w:asciiTheme="majorHAnsi" w:eastAsia="Droid Serif" w:hAnsiTheme="majorHAnsi" w:cstheme="majorHAnsi"/>
                <w:b/>
                <w:noProof/>
                <w:color w:val="073763"/>
                <w:lang w:val="en-AU"/>
              </w:rPr>
              <mc:AlternateContent>
                <mc:Choice Requires="wps">
                  <w:drawing>
                    <wp:inline distT="114300" distB="114300" distL="114300" distR="114300" wp14:anchorId="584906A0" wp14:editId="04900BB5">
                      <wp:extent cx="295275" cy="1228725"/>
                      <wp:effectExtent l="0" t="0" r="0" b="0"/>
                      <wp:docPr id="25" name="Text Box 25"/>
                      <wp:cNvGraphicFramePr/>
                      <a:graphic xmlns:a="http://schemas.openxmlformats.org/drawingml/2006/main">
                        <a:graphicData uri="http://schemas.microsoft.com/office/word/2010/wordprocessingShape">
                          <wps:wsp>
                            <wps:cNvSpPr txBox="1"/>
                            <wps:spPr>
                              <a:xfrm>
                                <a:off x="0" y="0"/>
                                <a:ext cx="295275" cy="1228725"/>
                              </a:xfrm>
                              <a:prstGeom prst="rect">
                                <a:avLst/>
                              </a:prstGeom>
                              <a:noFill/>
                              <a:ln>
                                <a:noFill/>
                              </a:ln>
                            </wps:spPr>
                            <wps:txbx>
                              <w:txbxContent>
                                <w:p w:rsidR="00D93F1C" w:rsidRPr="00701CDB" w:rsidRDefault="00D93F1C" w:rsidP="0041626C">
                                  <w:pPr>
                                    <w:spacing w:line="240" w:lineRule="auto"/>
                                    <w:textDirection w:val="btLr"/>
                                    <w:rPr>
                                      <w:sz w:val="20"/>
                                      <w:szCs w:val="20"/>
                                    </w:rPr>
                                  </w:pPr>
                                  <w:r w:rsidRPr="00701CDB">
                                    <w:rPr>
                                      <w:rFonts w:ascii="Droid Serif" w:eastAsia="Droid Serif" w:hAnsi="Droid Serif" w:cs="Droid Serif"/>
                                      <w:b/>
                                      <w:color w:val="073763"/>
                                      <w:sz w:val="20"/>
                                      <w:szCs w:val="20"/>
                                    </w:rPr>
                                    <w:t>SUCCESS</w:t>
                                  </w:r>
                                </w:p>
                              </w:txbxContent>
                            </wps:txbx>
                            <wps:bodyPr spcFirstLastPara="1" wrap="square" lIns="91425" tIns="91425" rIns="91425" bIns="91425" anchor="t" anchorCtr="0">
                              <a:noAutofit/>
                            </wps:bodyPr>
                          </wps:wsp>
                        </a:graphicData>
                      </a:graphic>
                    </wp:inline>
                  </w:drawing>
                </mc:Choice>
                <mc:Fallback>
                  <w:pict>
                    <v:shape w14:anchorId="584906A0" id="Text Box 25" o:spid="_x0000_s1029" type="#_x0000_t202" style="width:23.2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" filled="f" stroked="f">
                      <v:textbox inset="2.53958mm,2.53958mm,2.53958mm,2.53958mm">
                        <w:txbxContent>
                          <w:p w:rsidR="00D93F1C" w:rsidRPr="00701CDB" w:rsidRDefault="00D93F1C" w:rsidP="0041626C">
                            <w:pPr>
                              <w:spacing w:line="240" w:lineRule="auto"/>
                              <w:textDirection w:val="btLr"/>
                              <w:rPr>
                                <w:sz w:val="20"/>
                                <w:szCs w:val="20"/>
                              </w:rPr>
                            </w:pPr>
                            <w:r w:rsidRPr="00701CDB">
                              <w:rPr>
                                <w:rFonts w:ascii="Droid Serif" w:eastAsia="Droid Serif" w:hAnsi="Droid Serif" w:cs="Droid Serif"/>
                                <w:b/>
                                <w:color w:val="073763"/>
                                <w:sz w:val="20"/>
                                <w:szCs w:val="20"/>
                              </w:rPr>
                              <w:t>SUCCESS</w:t>
                            </w:r>
                          </w:p>
                        </w:txbxContent>
                      </v:textbox>
                      <w10:anchorlock/>
                    </v:shape>
                  </w:pict>
                </mc:Fallback>
              </mc:AlternateContent>
            </w:r>
          </w:p>
        </w:tc>
        <w:tc>
          <w:tcPr>
            <w:tcW w:w="8145"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485148" w:rsidRDefault="0041626C" w:rsidP="0066525A">
            <w:pPr>
              <w:widowControl w:val="0"/>
              <w:pBdr>
                <w:top w:val="nil"/>
                <w:left w:val="nil"/>
                <w:bottom w:val="nil"/>
                <w:right w:val="nil"/>
                <w:between w:val="nil"/>
              </w:pBdr>
              <w:spacing w:line="240" w:lineRule="auto"/>
              <w:rPr>
                <w:rFonts w:asciiTheme="minorHAnsi" w:eastAsia="Droid Serif" w:hAnsiTheme="minorHAnsi" w:cstheme="minorHAnsi"/>
                <w:sz w:val="24"/>
                <w:szCs w:val="24"/>
              </w:rPr>
            </w:pPr>
            <w:r w:rsidRPr="00485148">
              <w:rPr>
                <w:rFonts w:ascii="Segoe UI Symbol" w:eastAsia="Droid Serif" w:hAnsi="Segoe UI Symbol" w:cs="Segoe UI Symbol"/>
                <w:sz w:val="24"/>
                <w:szCs w:val="24"/>
              </w:rPr>
              <w:t>📚</w:t>
            </w:r>
            <w:r w:rsidRPr="00485148">
              <w:rPr>
                <w:rFonts w:asciiTheme="minorHAnsi" w:eastAsia="Droid Serif" w:hAnsiTheme="minorHAnsi" w:cstheme="minorHAnsi"/>
                <w:sz w:val="24"/>
                <w:szCs w:val="24"/>
              </w:rPr>
              <w:t xml:space="preserve"> Gratitude letter - </w:t>
            </w:r>
            <w:r w:rsidRPr="001C0E01">
              <w:rPr>
                <w:rFonts w:asciiTheme="minorHAnsi" w:eastAsia="Droid Serif" w:hAnsiTheme="minorHAnsi" w:cstheme="minorHAnsi"/>
                <w:sz w:val="24"/>
                <w:szCs w:val="24"/>
                <w:shd w:val="clear" w:color="auto" w:fill="DEEAF6" w:themeFill="accent1" w:themeFillTint="33"/>
              </w:rPr>
              <w:t>CAT 12</w:t>
            </w:r>
          </w:p>
        </w:tc>
        <w:tc>
          <w:tcPr>
            <w:tcW w:w="673"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r>
              <w:rPr>
                <w:rFonts w:asciiTheme="majorHAnsi" w:eastAsia="Droid Serif" w:hAnsiTheme="majorHAnsi" w:cstheme="majorHAnsi"/>
                <w:noProof/>
                <w:lang w:val="en-AU"/>
              </w:rPr>
              <w:drawing>
                <wp:inline distT="0" distB="0" distL="0" distR="0" wp14:anchorId="251DE198" wp14:editId="06643899">
                  <wp:extent cx="234950" cy="23495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68px-Green_tick.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 cy="234950"/>
                          </a:xfrm>
                          <a:prstGeom prst="rect">
                            <a:avLst/>
                          </a:prstGeom>
                        </pic:spPr>
                      </pic:pic>
                    </a:graphicData>
                  </a:graphic>
                </wp:inline>
              </w:drawing>
            </w:r>
          </w:p>
        </w:tc>
      </w:tr>
      <w:tr w:rsidR="0041626C" w:rsidRPr="00841B0C" w:rsidTr="0066525A">
        <w:trPr>
          <w:trHeight w:val="420"/>
        </w:trPr>
        <w:tc>
          <w:tcPr>
            <w:tcW w:w="675" w:type="dxa"/>
            <w:vMerge/>
            <w:tcBorders>
              <w:top w:val="single" w:sz="4" w:space="0" w:color="B45F06"/>
              <w:left w:val="single" w:sz="4" w:space="0" w:color="B45F06"/>
              <w:bottom w:val="single" w:sz="4" w:space="0" w:color="B45F06"/>
              <w:right w:val="single" w:sz="4" w:space="0" w:color="B45F06"/>
            </w:tcBorders>
            <w:shd w:val="clear" w:color="auto" w:fill="3D85C6"/>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p>
        </w:tc>
        <w:tc>
          <w:tcPr>
            <w:tcW w:w="8145"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485148" w:rsidRDefault="0041626C" w:rsidP="0066525A">
            <w:pPr>
              <w:widowControl w:val="0"/>
              <w:pBdr>
                <w:top w:val="nil"/>
                <w:left w:val="nil"/>
                <w:bottom w:val="nil"/>
                <w:right w:val="nil"/>
                <w:between w:val="nil"/>
              </w:pBdr>
              <w:spacing w:line="240" w:lineRule="auto"/>
              <w:rPr>
                <w:rFonts w:asciiTheme="minorHAnsi" w:eastAsia="Droid Serif" w:hAnsiTheme="minorHAnsi" w:cstheme="minorHAnsi"/>
                <w:sz w:val="24"/>
                <w:szCs w:val="24"/>
              </w:rPr>
            </w:pPr>
            <w:r w:rsidRPr="00485148">
              <w:rPr>
                <w:rFonts w:ascii="Segoe UI Symbol" w:eastAsia="Droid Serif" w:hAnsi="Segoe UI Symbol" w:cs="Segoe UI Symbol"/>
                <w:sz w:val="24"/>
                <w:szCs w:val="24"/>
              </w:rPr>
              <w:t>📚</w:t>
            </w:r>
            <w:r w:rsidRPr="00485148">
              <w:rPr>
                <w:rFonts w:asciiTheme="minorHAnsi" w:eastAsia="Droid Serif" w:hAnsiTheme="minorHAnsi" w:cstheme="minorHAnsi"/>
                <w:sz w:val="24"/>
                <w:szCs w:val="24"/>
              </w:rPr>
              <w:t xml:space="preserve"> Program achievements and presentation - </w:t>
            </w:r>
            <w:r w:rsidRPr="001C0E01">
              <w:rPr>
                <w:rFonts w:asciiTheme="minorHAnsi" w:eastAsia="Droid Serif" w:hAnsiTheme="minorHAnsi" w:cstheme="minorHAnsi"/>
                <w:sz w:val="24"/>
                <w:szCs w:val="24"/>
                <w:shd w:val="clear" w:color="auto" w:fill="DEEAF6" w:themeFill="accent1" w:themeFillTint="33"/>
              </w:rPr>
              <w:t>CAT 13</w:t>
            </w:r>
          </w:p>
        </w:tc>
        <w:tc>
          <w:tcPr>
            <w:tcW w:w="673"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r>
              <w:rPr>
                <w:rFonts w:asciiTheme="majorHAnsi" w:eastAsia="Droid Serif" w:hAnsiTheme="majorHAnsi" w:cstheme="majorHAnsi"/>
                <w:noProof/>
                <w:lang w:val="en-AU"/>
              </w:rPr>
              <w:drawing>
                <wp:inline distT="0" distB="0" distL="0" distR="0" wp14:anchorId="4DDBF7C9" wp14:editId="0ABDA853">
                  <wp:extent cx="234950" cy="2349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68px-Green_tick.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 cy="234950"/>
                          </a:xfrm>
                          <a:prstGeom prst="rect">
                            <a:avLst/>
                          </a:prstGeom>
                        </pic:spPr>
                      </pic:pic>
                    </a:graphicData>
                  </a:graphic>
                </wp:inline>
              </w:drawing>
            </w:r>
          </w:p>
        </w:tc>
      </w:tr>
      <w:tr w:rsidR="0041626C" w:rsidRPr="00841B0C" w:rsidTr="0066525A">
        <w:trPr>
          <w:trHeight w:val="420"/>
        </w:trPr>
        <w:tc>
          <w:tcPr>
            <w:tcW w:w="675" w:type="dxa"/>
            <w:vMerge/>
            <w:tcBorders>
              <w:top w:val="single" w:sz="4" w:space="0" w:color="B45F06"/>
              <w:left w:val="single" w:sz="4" w:space="0" w:color="B45F06"/>
              <w:bottom w:val="single" w:sz="4" w:space="0" w:color="B45F06"/>
              <w:right w:val="single" w:sz="4" w:space="0" w:color="B45F06"/>
            </w:tcBorders>
            <w:shd w:val="clear" w:color="auto" w:fill="3D85C6"/>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p>
        </w:tc>
        <w:tc>
          <w:tcPr>
            <w:tcW w:w="8145"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485148" w:rsidRDefault="0041626C" w:rsidP="0066525A">
            <w:pPr>
              <w:widowControl w:val="0"/>
              <w:pBdr>
                <w:top w:val="nil"/>
                <w:left w:val="nil"/>
                <w:bottom w:val="nil"/>
                <w:right w:val="nil"/>
                <w:between w:val="nil"/>
              </w:pBdr>
              <w:spacing w:line="240" w:lineRule="auto"/>
              <w:rPr>
                <w:rFonts w:asciiTheme="minorHAnsi" w:eastAsia="Droid Serif" w:hAnsiTheme="minorHAnsi" w:cstheme="minorHAnsi"/>
                <w:sz w:val="24"/>
                <w:szCs w:val="24"/>
              </w:rPr>
            </w:pPr>
            <w:r w:rsidRPr="00485148">
              <w:rPr>
                <w:rFonts w:ascii="Segoe UI Symbol" w:eastAsia="Droid Serif" w:hAnsi="Segoe UI Symbol" w:cs="Segoe UI Symbol"/>
                <w:sz w:val="24"/>
                <w:szCs w:val="24"/>
              </w:rPr>
              <w:t>📚</w:t>
            </w:r>
            <w:r w:rsidRPr="00485148">
              <w:rPr>
                <w:rFonts w:asciiTheme="minorHAnsi" w:eastAsia="Droid Serif" w:hAnsiTheme="minorHAnsi" w:cstheme="minorHAnsi"/>
                <w:sz w:val="24"/>
                <w:szCs w:val="24"/>
              </w:rPr>
              <w:t xml:space="preserve"> Graduation speech - </w:t>
            </w:r>
            <w:r w:rsidRPr="001C0E01">
              <w:rPr>
                <w:rFonts w:asciiTheme="minorHAnsi" w:eastAsia="Droid Serif" w:hAnsiTheme="minorHAnsi" w:cstheme="minorHAnsi"/>
                <w:sz w:val="24"/>
                <w:szCs w:val="24"/>
                <w:shd w:val="clear" w:color="auto" w:fill="DEEAF6" w:themeFill="accent1" w:themeFillTint="33"/>
              </w:rPr>
              <w:t>CAT 14</w:t>
            </w:r>
          </w:p>
        </w:tc>
        <w:tc>
          <w:tcPr>
            <w:tcW w:w="673" w:type="dxa"/>
            <w:tcBorders>
              <w:top w:val="single" w:sz="4" w:space="0" w:color="B45F06"/>
              <w:left w:val="single" w:sz="4" w:space="0" w:color="B45F06"/>
              <w:bottom w:val="single" w:sz="4" w:space="0" w:color="B45F06"/>
              <w:right w:val="single" w:sz="4" w:space="0" w:color="B45F06"/>
            </w:tcBorders>
            <w:shd w:val="clear" w:color="auto" w:fill="auto"/>
            <w:tcMar>
              <w:top w:w="100" w:type="dxa"/>
              <w:left w:w="100" w:type="dxa"/>
              <w:bottom w:w="100" w:type="dxa"/>
              <w:right w:w="100" w:type="dxa"/>
            </w:tcMar>
          </w:tcPr>
          <w:p w:rsidR="0041626C" w:rsidRPr="00841B0C" w:rsidRDefault="0041626C" w:rsidP="0066525A">
            <w:pPr>
              <w:widowControl w:val="0"/>
              <w:pBdr>
                <w:top w:val="nil"/>
                <w:left w:val="nil"/>
                <w:bottom w:val="nil"/>
                <w:right w:val="nil"/>
                <w:between w:val="nil"/>
              </w:pBdr>
              <w:spacing w:line="240" w:lineRule="auto"/>
              <w:rPr>
                <w:rFonts w:asciiTheme="majorHAnsi" w:eastAsia="Droid Serif" w:hAnsiTheme="majorHAnsi" w:cstheme="majorHAnsi"/>
              </w:rPr>
            </w:pPr>
            <w:r>
              <w:rPr>
                <w:rFonts w:asciiTheme="majorHAnsi" w:eastAsia="Droid Serif" w:hAnsiTheme="majorHAnsi" w:cstheme="majorHAnsi"/>
                <w:noProof/>
                <w:lang w:val="en-AU"/>
              </w:rPr>
              <w:drawing>
                <wp:inline distT="0" distB="0" distL="0" distR="0" wp14:anchorId="28EF2483" wp14:editId="79587D71">
                  <wp:extent cx="234950" cy="2349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68px-Green_tick.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 cy="234950"/>
                          </a:xfrm>
                          <a:prstGeom prst="rect">
                            <a:avLst/>
                          </a:prstGeom>
                        </pic:spPr>
                      </pic:pic>
                    </a:graphicData>
                  </a:graphic>
                </wp:inline>
              </w:drawing>
            </w:r>
          </w:p>
        </w:tc>
      </w:tr>
    </w:tbl>
    <w:p w:rsidR="0041626C" w:rsidRDefault="0041626C" w:rsidP="0041626C">
      <w:pPr>
        <w:rPr>
          <w:sz w:val="26"/>
          <w:szCs w:val="26"/>
        </w:rPr>
      </w:pPr>
      <w:r w:rsidRPr="00A556A0">
        <w:rPr>
          <w:noProof/>
          <w:sz w:val="26"/>
          <w:szCs w:val="26"/>
          <w:lang w:val="en-AU"/>
        </w:rPr>
        <mc:AlternateContent>
          <mc:Choice Requires="wps">
            <w:drawing>
              <wp:anchor distT="45720" distB="45720" distL="114300" distR="114300" simplePos="0" relativeHeight="251661312" behindDoc="0" locked="0" layoutInCell="1" allowOverlap="1" wp14:anchorId="52D15FAC" wp14:editId="45501AA2">
                <wp:simplePos x="0" y="0"/>
                <wp:positionH relativeFrom="margin">
                  <wp:posOffset>121285</wp:posOffset>
                </wp:positionH>
                <wp:positionV relativeFrom="paragraph">
                  <wp:posOffset>1258570</wp:posOffset>
                </wp:positionV>
                <wp:extent cx="5715000" cy="1404620"/>
                <wp:effectExtent l="0" t="0" r="19050" b="241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D93F1C" w:rsidRDefault="00D93F1C" w:rsidP="0041626C">
                            <w:pPr>
                              <w:shd w:val="clear" w:color="auto" w:fill="FFD966" w:themeFill="accent4" w:themeFillTint="99"/>
                            </w:pPr>
                            <w:r w:rsidRPr="00A556A0">
                              <w:rPr>
                                <w:sz w:val="26"/>
                                <w:szCs w:val="26"/>
                              </w:rPr>
                              <w:t>Operation Newstart Workbook Common</w:t>
                            </w:r>
                            <w:r>
                              <w:rPr>
                                <w:sz w:val="26"/>
                                <w:szCs w:val="26"/>
                              </w:rPr>
                              <w:t xml:space="preserve"> </w:t>
                            </w:r>
                            <w:r w:rsidRPr="00A556A0">
                              <w:rPr>
                                <w:sz w:val="26"/>
                                <w:szCs w:val="26"/>
                              </w:rPr>
                              <w:t>Assessment Tasks</w:t>
                            </w:r>
                            <w:r>
                              <w:rPr>
                                <w:sz w:val="26"/>
                                <w:szCs w:val="26"/>
                              </w:rPr>
                              <w:t xml:space="preserve"> </w:t>
                            </w:r>
                            <w:r w:rsidRPr="00A556A0">
                              <w:rPr>
                                <w:sz w:val="26"/>
                                <w:szCs w:val="26"/>
                              </w:rPr>
                              <w:t>Requirements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D15FAC" id="Text Box 2" o:spid="_x0000_s1030" type="#_x0000_t202" style="position:absolute;margin-left:9.55pt;margin-top:99.1pt;width:450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">
                <v:textbox style="mso-fit-shape-to-text:t">
                  <w:txbxContent>
                    <w:p w:rsidR="00D93F1C" w:rsidRDefault="00D93F1C" w:rsidP="0041626C">
                      <w:pPr>
                        <w:shd w:val="clear" w:color="auto" w:fill="FFD966" w:themeFill="accent4" w:themeFillTint="99"/>
                      </w:pPr>
                      <w:r w:rsidRPr="00A556A0">
                        <w:rPr>
                          <w:sz w:val="26"/>
                          <w:szCs w:val="26"/>
                        </w:rPr>
                        <w:t>Operation Newstart Workbook Common</w:t>
                      </w:r>
                      <w:r>
                        <w:rPr>
                          <w:sz w:val="26"/>
                          <w:szCs w:val="26"/>
                        </w:rPr>
                        <w:t xml:space="preserve"> </w:t>
                      </w:r>
                      <w:r w:rsidRPr="00A556A0">
                        <w:rPr>
                          <w:sz w:val="26"/>
                          <w:szCs w:val="26"/>
                        </w:rPr>
                        <w:t>Assessment Tasks</w:t>
                      </w:r>
                      <w:r>
                        <w:rPr>
                          <w:sz w:val="26"/>
                          <w:szCs w:val="26"/>
                        </w:rPr>
                        <w:t xml:space="preserve"> </w:t>
                      </w:r>
                      <w:r w:rsidRPr="00A556A0">
                        <w:rPr>
                          <w:sz w:val="26"/>
                          <w:szCs w:val="26"/>
                        </w:rPr>
                        <w:t>Requirements</w:t>
                      </w:r>
                    </w:p>
                  </w:txbxContent>
                </v:textbox>
                <w10:wrap type="square" anchorx="margin"/>
              </v:shape>
            </w:pict>
          </mc:Fallback>
        </mc:AlternateContent>
      </w:r>
      <w:r>
        <w:rPr>
          <w:sz w:val="26"/>
          <w:szCs w:val="26"/>
        </w:rPr>
        <w:t xml:space="preserve">                                                   </w:t>
      </w:r>
      <w:r>
        <w:rPr>
          <w:noProof/>
          <w:lang w:val="en-AU"/>
        </w:rPr>
        <w:drawing>
          <wp:inline distT="0" distB="0" distL="0" distR="0" wp14:anchorId="2D1A87D4" wp14:editId="6DD994B9">
            <wp:extent cx="1104900" cy="11049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5730" t="19205" r="35354" b="29387"/>
                    <a:stretch/>
                  </pic:blipFill>
                  <pic:spPr bwMode="auto">
                    <a:xfrm>
                      <a:off x="0" y="0"/>
                      <a:ext cx="1104900" cy="1104900"/>
                    </a:xfrm>
                    <a:prstGeom prst="rect">
                      <a:avLst/>
                    </a:prstGeom>
                    <a:ln>
                      <a:noFill/>
                    </a:ln>
                    <a:extLst>
                      <a:ext uri="{53640926-AAD7-44D8-BBD7-CCE9431645EC}">
                        <a14:shadowObscured xmlns:a14="http://schemas.microsoft.com/office/drawing/2010/main"/>
                      </a:ext>
                    </a:extLst>
                  </pic:spPr>
                </pic:pic>
              </a:graphicData>
            </a:graphic>
          </wp:inline>
        </w:drawing>
      </w:r>
    </w:p>
    <w:p w:rsidR="0041626C" w:rsidRPr="0041626C" w:rsidRDefault="0041626C" w:rsidP="0041626C">
      <w:pPr>
        <w:spacing w:after="160" w:line="259" w:lineRule="auto"/>
        <w:rPr>
          <w:sz w:val="26"/>
          <w:szCs w:val="26"/>
        </w:rPr>
      </w:pPr>
    </w:p>
    <w:p w:rsidR="0041626C" w:rsidRDefault="0041626C" w:rsidP="0041626C">
      <w:pPr>
        <w:spacing w:after="160" w:line="259" w:lineRule="auto"/>
        <w:ind w:left="720" w:hanging="720"/>
        <w:jc w:val="center"/>
        <w:rPr>
          <w:b/>
          <w:sz w:val="56"/>
          <w:szCs w:val="56"/>
        </w:rPr>
      </w:pPr>
    </w:p>
    <w:tbl>
      <w:tblPr>
        <w:tblStyle w:val="TableGrid"/>
        <w:tblW w:w="9351" w:type="dxa"/>
        <w:tblLook w:val="04A0" w:firstRow="1" w:lastRow="0" w:firstColumn="1" w:lastColumn="0" w:noHBand="0" w:noVBand="1"/>
      </w:tblPr>
      <w:tblGrid>
        <w:gridCol w:w="4508"/>
        <w:gridCol w:w="4843"/>
      </w:tblGrid>
      <w:tr w:rsidR="0066525A" w:rsidTr="0066525A">
        <w:tc>
          <w:tcPr>
            <w:tcW w:w="4508" w:type="dxa"/>
            <w:shd w:val="clear" w:color="auto" w:fill="9CC2E5" w:themeFill="accent1" w:themeFillTint="99"/>
          </w:tcPr>
          <w:p w:rsidR="0066525A" w:rsidRPr="0066525A" w:rsidRDefault="0066525A" w:rsidP="0066525A">
            <w:r w:rsidRPr="0066525A">
              <w:t xml:space="preserve">Learning Topic </w:t>
            </w:r>
          </w:p>
        </w:tc>
        <w:tc>
          <w:tcPr>
            <w:tcW w:w="4843" w:type="dxa"/>
            <w:shd w:val="clear" w:color="auto" w:fill="9CC2E5" w:themeFill="accent1" w:themeFillTint="99"/>
          </w:tcPr>
          <w:p w:rsidR="0066525A" w:rsidRPr="00840411" w:rsidRDefault="00840411" w:rsidP="0066525A">
            <w:pPr>
              <w:rPr>
                <w:b/>
              </w:rPr>
            </w:pPr>
            <w:r w:rsidRPr="00840411">
              <w:rPr>
                <w:rFonts w:ascii="Segoe UI Symbol" w:eastAsia="Droid Serif" w:hAnsi="Segoe UI Symbol" w:cs="Segoe UI Symbol"/>
                <w:b/>
                <w:sz w:val="24"/>
                <w:szCs w:val="24"/>
              </w:rPr>
              <w:t>📚</w:t>
            </w:r>
            <w:r w:rsidRPr="00840411">
              <w:rPr>
                <w:rFonts w:eastAsia="Droid Serif"/>
                <w:b/>
                <w:sz w:val="24"/>
                <w:szCs w:val="24"/>
              </w:rPr>
              <w:t xml:space="preserve">Group Values and Reflection - </w:t>
            </w:r>
            <w:r w:rsidRPr="00840411">
              <w:rPr>
                <w:rFonts w:eastAsia="Droid Serif"/>
                <w:b/>
                <w:sz w:val="24"/>
                <w:szCs w:val="24"/>
                <w:shd w:val="clear" w:color="auto" w:fill="DEEAF6" w:themeFill="accent1" w:themeFillTint="33"/>
              </w:rPr>
              <w:t>CAT 1</w:t>
            </w:r>
          </w:p>
        </w:tc>
      </w:tr>
      <w:tr w:rsidR="0066525A" w:rsidTr="0066525A">
        <w:trPr>
          <w:trHeight w:val="1270"/>
        </w:trPr>
        <w:tc>
          <w:tcPr>
            <w:tcW w:w="4508" w:type="dxa"/>
          </w:tcPr>
          <w:p w:rsidR="0066525A" w:rsidRPr="0066525A" w:rsidRDefault="0066525A" w:rsidP="0066525A">
            <w:r w:rsidRPr="0066525A">
              <w:t>Topic Description</w:t>
            </w:r>
          </w:p>
        </w:tc>
        <w:tc>
          <w:tcPr>
            <w:tcW w:w="4843" w:type="dxa"/>
          </w:tcPr>
          <w:p w:rsidR="0066525A" w:rsidRPr="0066525A" w:rsidRDefault="0066525A" w:rsidP="0066525A">
            <w:r w:rsidRPr="0066525A">
              <w:t>The group watch 2 YouTube clips that show kind acts to allow conversations around what values the students have formed. A PowerPoint on values defines what they are and how an individual uses them. The group form program values together which they will use to define their journey throughout the term.</w:t>
            </w:r>
          </w:p>
        </w:tc>
      </w:tr>
      <w:tr w:rsidR="0066525A" w:rsidTr="0066525A">
        <w:tc>
          <w:tcPr>
            <w:tcW w:w="4508" w:type="dxa"/>
            <w:shd w:val="clear" w:color="auto" w:fill="9CC2E5" w:themeFill="accent1" w:themeFillTint="99"/>
          </w:tcPr>
          <w:p w:rsidR="0066525A" w:rsidRPr="0066525A" w:rsidRDefault="0066525A" w:rsidP="0066525A">
            <w:r w:rsidRPr="0066525A">
              <w:t>Students Learning Area</w:t>
            </w:r>
          </w:p>
        </w:tc>
        <w:tc>
          <w:tcPr>
            <w:tcW w:w="4843" w:type="dxa"/>
            <w:shd w:val="clear" w:color="auto" w:fill="9CC2E5" w:themeFill="accent1" w:themeFillTint="99"/>
          </w:tcPr>
          <w:p w:rsidR="0066525A" w:rsidRPr="0066525A" w:rsidRDefault="0066525A" w:rsidP="0066525A">
            <w:pPr>
              <w:rPr>
                <w:b/>
              </w:rPr>
            </w:pPr>
            <w:r w:rsidRPr="0066525A">
              <w:rPr>
                <w:b/>
              </w:rPr>
              <w:t xml:space="preserve">Capability - Personal and Social Capabilities </w:t>
            </w:r>
          </w:p>
        </w:tc>
      </w:tr>
      <w:tr w:rsidR="0066525A" w:rsidTr="0066525A">
        <w:tc>
          <w:tcPr>
            <w:tcW w:w="4508" w:type="dxa"/>
          </w:tcPr>
          <w:p w:rsidR="0066525A" w:rsidRPr="0066525A" w:rsidRDefault="0066525A" w:rsidP="0066525A">
            <w:r w:rsidRPr="0066525A">
              <w:t>Strand</w:t>
            </w:r>
          </w:p>
        </w:tc>
        <w:tc>
          <w:tcPr>
            <w:tcW w:w="4843" w:type="dxa"/>
          </w:tcPr>
          <w:p w:rsidR="0066525A" w:rsidRPr="0066525A" w:rsidRDefault="0066525A" w:rsidP="0066525A">
            <w:pPr>
              <w:rPr>
                <w:b/>
              </w:rPr>
            </w:pPr>
            <w:r w:rsidRPr="0066525A">
              <w:rPr>
                <w:b/>
              </w:rPr>
              <w:t xml:space="preserve"> Self-Awareness and Management</w:t>
            </w:r>
          </w:p>
        </w:tc>
      </w:tr>
      <w:tr w:rsidR="0066525A" w:rsidTr="0066525A">
        <w:tc>
          <w:tcPr>
            <w:tcW w:w="4508" w:type="dxa"/>
          </w:tcPr>
          <w:p w:rsidR="0066525A" w:rsidRPr="0066525A" w:rsidRDefault="0066525A" w:rsidP="0066525A">
            <w:r w:rsidRPr="0066525A">
              <w:t>Sub Strand</w:t>
            </w:r>
          </w:p>
        </w:tc>
        <w:tc>
          <w:tcPr>
            <w:tcW w:w="4843" w:type="dxa"/>
          </w:tcPr>
          <w:p w:rsidR="0066525A" w:rsidRPr="0066525A" w:rsidRDefault="0066525A" w:rsidP="0066525A">
            <w:pPr>
              <w:rPr>
                <w:b/>
              </w:rPr>
            </w:pPr>
            <w:r w:rsidRPr="0066525A">
              <w:rPr>
                <w:b/>
              </w:rPr>
              <w:t>Relationships and Diversity</w:t>
            </w:r>
          </w:p>
        </w:tc>
      </w:tr>
      <w:tr w:rsidR="0066525A" w:rsidTr="0066525A">
        <w:tc>
          <w:tcPr>
            <w:tcW w:w="4508" w:type="dxa"/>
          </w:tcPr>
          <w:p w:rsidR="0066525A" w:rsidRPr="0066525A" w:rsidRDefault="0066525A" w:rsidP="0066525A">
            <w:r w:rsidRPr="0066525A">
              <w:t xml:space="preserve">Content descriptor </w:t>
            </w:r>
            <w:r w:rsidRPr="0066525A">
              <w:rPr>
                <w:i/>
              </w:rPr>
              <w:t>and Relevant achievement standard</w:t>
            </w:r>
          </w:p>
        </w:tc>
        <w:tc>
          <w:tcPr>
            <w:tcW w:w="4843" w:type="dxa"/>
          </w:tcPr>
          <w:p w:rsidR="0066525A" w:rsidRPr="0066525A" w:rsidRDefault="0066525A" w:rsidP="0066525A">
            <w:pPr>
              <w:rPr>
                <w:rFonts w:cstheme="minorHAnsi"/>
              </w:rPr>
            </w:pPr>
            <w:r w:rsidRPr="0066525A">
              <w:rPr>
                <w:rFonts w:cstheme="minorHAnsi"/>
                <w:shd w:val="clear" w:color="auto" w:fill="FFFFFF"/>
              </w:rPr>
              <w:t>7/8 Explore their personal values and beliefs and analyse how these values and beliefs might be different or similar to those of others </w:t>
            </w:r>
            <w:hyperlink r:id="rId9" w:tooltip="View elaborations and additional details of VCPSCSO038" w:history="1">
              <w:r w:rsidRPr="0066525A">
                <w:rPr>
                  <w:rStyle w:val="Hyperlink"/>
                  <w:rFonts w:cstheme="minorHAnsi"/>
                  <w:bdr w:val="none" w:sz="0" w:space="0" w:color="auto" w:frame="1"/>
                  <w:shd w:val="clear" w:color="auto" w:fill="FFFFFF"/>
                </w:rPr>
                <w:t>(VCPSCSO038)</w:t>
              </w:r>
            </w:hyperlink>
          </w:p>
          <w:p w:rsidR="0066525A" w:rsidRPr="0066525A" w:rsidRDefault="0066525A" w:rsidP="0066525A">
            <w:pPr>
              <w:rPr>
                <w:rFonts w:cstheme="minorHAnsi"/>
              </w:rPr>
            </w:pPr>
          </w:p>
          <w:p w:rsidR="0066525A" w:rsidRPr="0066525A" w:rsidRDefault="0066525A" w:rsidP="0066525A">
            <w:pPr>
              <w:rPr>
                <w:rFonts w:cstheme="minorHAnsi"/>
                <w:i/>
              </w:rPr>
            </w:pPr>
            <w:r w:rsidRPr="0066525A">
              <w:rPr>
                <w:rFonts w:cstheme="minorHAnsi"/>
                <w:i/>
              </w:rPr>
              <w:t>They indicate what values they have and why they are important to them</w:t>
            </w:r>
          </w:p>
          <w:p w:rsidR="0066525A" w:rsidRPr="0066525A" w:rsidRDefault="0066525A" w:rsidP="0066525A">
            <w:pPr>
              <w:rPr>
                <w:rFonts w:cstheme="minorHAnsi"/>
              </w:rPr>
            </w:pPr>
          </w:p>
          <w:p w:rsidR="0066525A" w:rsidRPr="0066525A" w:rsidRDefault="0066525A" w:rsidP="0066525A">
            <w:pPr>
              <w:rPr>
                <w:rFonts w:cstheme="minorHAnsi"/>
              </w:rPr>
            </w:pPr>
            <w:r w:rsidRPr="0066525A">
              <w:rPr>
                <w:rFonts w:cstheme="minorHAnsi"/>
                <w:shd w:val="clear" w:color="auto" w:fill="FFFFFF"/>
              </w:rPr>
              <w:t>9/10 Analyse how divergent values and beliefs contribute to different perspectives on social issues </w:t>
            </w:r>
            <w:hyperlink r:id="rId10" w:tooltip="View elaborations and additional details of VCPSCSO047" w:history="1">
              <w:r w:rsidRPr="0066525A">
                <w:rPr>
                  <w:rStyle w:val="Hyperlink"/>
                  <w:rFonts w:cstheme="minorHAnsi"/>
                  <w:bdr w:val="none" w:sz="0" w:space="0" w:color="auto" w:frame="1"/>
                  <w:shd w:val="clear" w:color="auto" w:fill="FFFFFF"/>
                </w:rPr>
                <w:t>(VCPSCSO047)</w:t>
              </w:r>
            </w:hyperlink>
          </w:p>
          <w:p w:rsidR="0066525A" w:rsidRPr="0066525A" w:rsidRDefault="0066525A" w:rsidP="0066525A">
            <w:pPr>
              <w:rPr>
                <w:rFonts w:cstheme="minorHAnsi"/>
              </w:rPr>
            </w:pPr>
          </w:p>
          <w:p w:rsidR="0066525A" w:rsidRPr="0066525A" w:rsidRDefault="0066525A" w:rsidP="0066525A">
            <w:pPr>
              <w:rPr>
                <w:rFonts w:cstheme="minorHAnsi"/>
                <w:i/>
              </w:rPr>
            </w:pPr>
            <w:r w:rsidRPr="0066525A">
              <w:rPr>
                <w:rFonts w:cstheme="minorHAnsi"/>
                <w:i/>
              </w:rPr>
              <w:t>They distinguish how different values can lead to a different understanding of a particular social issue</w:t>
            </w:r>
          </w:p>
        </w:tc>
      </w:tr>
      <w:tr w:rsidR="0066525A" w:rsidTr="0066525A">
        <w:tc>
          <w:tcPr>
            <w:tcW w:w="4508" w:type="dxa"/>
            <w:shd w:val="clear" w:color="auto" w:fill="9CC2E5" w:themeFill="accent1" w:themeFillTint="99"/>
          </w:tcPr>
          <w:p w:rsidR="0066525A" w:rsidRPr="0066525A" w:rsidRDefault="0066525A" w:rsidP="0066525A">
            <w:r w:rsidRPr="0066525A">
              <w:t>Students Learning Area</w:t>
            </w:r>
          </w:p>
        </w:tc>
        <w:tc>
          <w:tcPr>
            <w:tcW w:w="4843" w:type="dxa"/>
            <w:shd w:val="clear" w:color="auto" w:fill="9CC2E5" w:themeFill="accent1" w:themeFillTint="99"/>
          </w:tcPr>
          <w:p w:rsidR="0066525A" w:rsidRPr="0066525A" w:rsidRDefault="0066525A" w:rsidP="0066525A">
            <w:pPr>
              <w:rPr>
                <w:rFonts w:cstheme="minorHAnsi"/>
                <w:b/>
              </w:rPr>
            </w:pPr>
            <w:r w:rsidRPr="0066525A">
              <w:rPr>
                <w:rFonts w:cstheme="minorHAnsi"/>
                <w:b/>
              </w:rPr>
              <w:t>Ethical Capabilities</w:t>
            </w:r>
          </w:p>
        </w:tc>
      </w:tr>
      <w:tr w:rsidR="0066525A" w:rsidTr="0066525A">
        <w:tc>
          <w:tcPr>
            <w:tcW w:w="4508" w:type="dxa"/>
          </w:tcPr>
          <w:p w:rsidR="0066525A" w:rsidRPr="0066525A" w:rsidRDefault="0066525A" w:rsidP="0066525A">
            <w:r w:rsidRPr="0066525A">
              <w:t>Strand</w:t>
            </w:r>
          </w:p>
        </w:tc>
        <w:tc>
          <w:tcPr>
            <w:tcW w:w="4843" w:type="dxa"/>
          </w:tcPr>
          <w:p w:rsidR="0066525A" w:rsidRPr="0066525A" w:rsidRDefault="0066525A" w:rsidP="0066525A">
            <w:pPr>
              <w:pBdr>
                <w:bottom w:val="single" w:sz="6" w:space="6" w:color="9C9C9C"/>
              </w:pBdr>
              <w:shd w:val="clear" w:color="auto" w:fill="FFFFFF"/>
              <w:textAlignment w:val="baseline"/>
              <w:outlineLvl w:val="3"/>
              <w:rPr>
                <w:rFonts w:eastAsia="Times New Roman" w:cstheme="minorHAnsi"/>
                <w:b/>
                <w:bCs/>
                <w:color w:val="333333"/>
              </w:rPr>
            </w:pPr>
            <w:r w:rsidRPr="0066525A">
              <w:rPr>
                <w:rFonts w:eastAsia="Times New Roman" w:cstheme="minorHAnsi"/>
                <w:b/>
                <w:bCs/>
              </w:rPr>
              <w:t>Understanding Concepts</w:t>
            </w:r>
          </w:p>
        </w:tc>
      </w:tr>
      <w:tr w:rsidR="0066525A" w:rsidTr="0066525A">
        <w:tc>
          <w:tcPr>
            <w:tcW w:w="4508" w:type="dxa"/>
          </w:tcPr>
          <w:p w:rsidR="0066525A" w:rsidRPr="0066525A" w:rsidRDefault="0066525A" w:rsidP="0066525A">
            <w:r w:rsidRPr="0066525A">
              <w:t>Sub Strand</w:t>
            </w:r>
          </w:p>
        </w:tc>
        <w:tc>
          <w:tcPr>
            <w:tcW w:w="4843" w:type="dxa"/>
          </w:tcPr>
          <w:p w:rsidR="0066525A" w:rsidRPr="0066525A" w:rsidRDefault="0066525A" w:rsidP="0066525A">
            <w:pPr>
              <w:rPr>
                <w:rFonts w:cstheme="minorHAnsi"/>
              </w:rPr>
            </w:pPr>
          </w:p>
        </w:tc>
      </w:tr>
      <w:tr w:rsidR="0066525A" w:rsidTr="0066525A">
        <w:tc>
          <w:tcPr>
            <w:tcW w:w="4508" w:type="dxa"/>
          </w:tcPr>
          <w:p w:rsidR="0066525A" w:rsidRPr="0066525A" w:rsidRDefault="0066525A" w:rsidP="0066525A">
            <w:r w:rsidRPr="0066525A">
              <w:t xml:space="preserve">Content descriptor </w:t>
            </w:r>
            <w:r w:rsidRPr="0066525A">
              <w:rPr>
                <w:i/>
              </w:rPr>
              <w:t>and Relevant achievement standard</w:t>
            </w:r>
          </w:p>
        </w:tc>
        <w:tc>
          <w:tcPr>
            <w:tcW w:w="4843" w:type="dxa"/>
          </w:tcPr>
          <w:p w:rsidR="0066525A" w:rsidRPr="0066525A" w:rsidRDefault="0066525A" w:rsidP="0066525A">
            <w:pPr>
              <w:rPr>
                <w:rFonts w:cstheme="minorHAnsi"/>
              </w:rPr>
            </w:pPr>
            <w:r w:rsidRPr="0066525A">
              <w:rPr>
                <w:rFonts w:cstheme="minorHAnsi"/>
                <w:shd w:val="clear" w:color="auto" w:fill="FFFFFF"/>
              </w:rPr>
              <w:t>7/8Explore the contested meaning of concepts including freedom, justice, and rights and responsibilities, and the extent they are and should be valued by different individuals and groups </w:t>
            </w:r>
            <w:hyperlink r:id="rId11" w:tooltip="View elaborations and additional details of VCECU014" w:history="1">
              <w:r w:rsidRPr="0066525A">
                <w:rPr>
                  <w:rStyle w:val="Hyperlink"/>
                  <w:rFonts w:cstheme="minorHAnsi"/>
                  <w:bdr w:val="none" w:sz="0" w:space="0" w:color="auto" w:frame="1"/>
                  <w:shd w:val="clear" w:color="auto" w:fill="FFFFFF"/>
                </w:rPr>
                <w:t>(VCECU014)</w:t>
              </w:r>
            </w:hyperlink>
          </w:p>
          <w:p w:rsidR="0066525A" w:rsidRPr="0066525A" w:rsidRDefault="0066525A" w:rsidP="0066525A">
            <w:pPr>
              <w:rPr>
                <w:rFonts w:cstheme="minorHAnsi"/>
              </w:rPr>
            </w:pPr>
          </w:p>
          <w:p w:rsidR="0066525A" w:rsidRPr="0066525A" w:rsidRDefault="0066525A" w:rsidP="0066525A">
            <w:pPr>
              <w:rPr>
                <w:rFonts w:cstheme="minorHAnsi"/>
                <w:i/>
              </w:rPr>
            </w:pPr>
            <w:r w:rsidRPr="0066525A">
              <w:rPr>
                <w:rFonts w:cstheme="minorHAnsi"/>
                <w:i/>
              </w:rPr>
              <w:t>They can discuss the meanings of concepts and hold a view based on their beliefs and values while understandings alternative ones.</w:t>
            </w:r>
          </w:p>
          <w:p w:rsidR="0066525A" w:rsidRPr="0066525A" w:rsidRDefault="0066525A" w:rsidP="0066525A">
            <w:pPr>
              <w:rPr>
                <w:rFonts w:cstheme="minorHAnsi"/>
              </w:rPr>
            </w:pPr>
          </w:p>
          <w:p w:rsidR="0066525A" w:rsidRPr="0066525A" w:rsidRDefault="0066525A" w:rsidP="0066525A">
            <w:pPr>
              <w:rPr>
                <w:rFonts w:cstheme="minorHAnsi"/>
              </w:rPr>
            </w:pPr>
            <w:r w:rsidRPr="0066525A">
              <w:rPr>
                <w:rFonts w:cstheme="minorHAnsi"/>
                <w:shd w:val="clear" w:color="auto" w:fill="FFFFFF"/>
              </w:rPr>
              <w:t>9/10  Investigate the connections and distinctions between and the relative value of concepts including fairness and equality, and respect and tolerance </w:t>
            </w:r>
            <w:hyperlink r:id="rId12" w:tooltip="View elaborations and additional details of VCECU019" w:history="1">
              <w:r w:rsidRPr="0066525A">
                <w:rPr>
                  <w:rStyle w:val="Hyperlink"/>
                  <w:rFonts w:cstheme="minorHAnsi"/>
                  <w:bdr w:val="none" w:sz="0" w:space="0" w:color="auto" w:frame="1"/>
                  <w:shd w:val="clear" w:color="auto" w:fill="FFFFFF"/>
                </w:rPr>
                <w:t>(VCECU019)</w:t>
              </w:r>
            </w:hyperlink>
          </w:p>
          <w:p w:rsidR="0066525A" w:rsidRPr="0066525A" w:rsidRDefault="0066525A" w:rsidP="0066525A">
            <w:pPr>
              <w:rPr>
                <w:rFonts w:cstheme="minorHAnsi"/>
                <w:i/>
              </w:rPr>
            </w:pPr>
            <w:r w:rsidRPr="0066525A">
              <w:rPr>
                <w:rFonts w:cstheme="minorHAnsi"/>
                <w:i/>
              </w:rPr>
              <w:t>They can discuss these themes in relation to setting group values</w:t>
            </w:r>
          </w:p>
          <w:p w:rsidR="0066525A" w:rsidRPr="0066525A" w:rsidRDefault="0066525A" w:rsidP="0066525A">
            <w:pPr>
              <w:rPr>
                <w:rFonts w:cstheme="minorHAnsi"/>
              </w:rPr>
            </w:pPr>
          </w:p>
        </w:tc>
      </w:tr>
      <w:tr w:rsidR="0066525A" w:rsidTr="00840411">
        <w:tc>
          <w:tcPr>
            <w:tcW w:w="4508" w:type="dxa"/>
            <w:shd w:val="clear" w:color="auto" w:fill="9CC2E5" w:themeFill="accent1" w:themeFillTint="99"/>
          </w:tcPr>
          <w:p w:rsidR="0066525A" w:rsidRDefault="0066525A" w:rsidP="0066525A">
            <w:r>
              <w:t xml:space="preserve">Learning Topic </w:t>
            </w:r>
          </w:p>
        </w:tc>
        <w:tc>
          <w:tcPr>
            <w:tcW w:w="4843" w:type="dxa"/>
            <w:shd w:val="clear" w:color="auto" w:fill="9CC2E5" w:themeFill="accent1" w:themeFillTint="99"/>
          </w:tcPr>
          <w:p w:rsidR="0066525A" w:rsidRPr="00D93F1C" w:rsidRDefault="00840411" w:rsidP="0066525A">
            <w:pPr>
              <w:rPr>
                <w:b/>
              </w:rPr>
            </w:pPr>
            <w:r w:rsidRPr="00D93F1C">
              <w:rPr>
                <w:rFonts w:ascii="Segoe UI Symbol" w:eastAsia="Droid Serif" w:hAnsi="Segoe UI Symbol" w:cs="Segoe UI Symbol"/>
                <w:b/>
                <w:sz w:val="24"/>
                <w:szCs w:val="24"/>
              </w:rPr>
              <w:t>📚</w:t>
            </w:r>
            <w:r w:rsidRPr="00D93F1C">
              <w:rPr>
                <w:rFonts w:eastAsia="Droid Serif"/>
                <w:b/>
                <w:sz w:val="24"/>
                <w:szCs w:val="24"/>
              </w:rPr>
              <w:t xml:space="preserve">Character Strength Survey and Reflection - </w:t>
            </w:r>
            <w:r w:rsidRPr="00D93F1C">
              <w:rPr>
                <w:rFonts w:eastAsia="Droid Serif"/>
                <w:b/>
                <w:sz w:val="24"/>
                <w:szCs w:val="24"/>
                <w:shd w:val="clear" w:color="auto" w:fill="DEEAF6" w:themeFill="accent1" w:themeFillTint="33"/>
              </w:rPr>
              <w:t>CAT 2</w:t>
            </w:r>
          </w:p>
        </w:tc>
      </w:tr>
      <w:tr w:rsidR="0066525A" w:rsidTr="00840411">
        <w:tc>
          <w:tcPr>
            <w:tcW w:w="4508" w:type="dxa"/>
          </w:tcPr>
          <w:p w:rsidR="0066525A" w:rsidRDefault="0066525A" w:rsidP="0066525A">
            <w:r>
              <w:t>Topic Description</w:t>
            </w:r>
          </w:p>
        </w:tc>
        <w:tc>
          <w:tcPr>
            <w:tcW w:w="4843" w:type="dxa"/>
          </w:tcPr>
          <w:p w:rsidR="0066525A" w:rsidRDefault="0066525A" w:rsidP="0066525A">
            <w:r>
              <w:t>Doing VIA survey finding out their own character strengths and spotting strengths in others. Learning how to be your best possible self. Developing character strength goals for the term</w:t>
            </w:r>
          </w:p>
        </w:tc>
      </w:tr>
      <w:tr w:rsidR="0066525A" w:rsidTr="00840411">
        <w:tc>
          <w:tcPr>
            <w:tcW w:w="4508" w:type="dxa"/>
            <w:shd w:val="clear" w:color="auto" w:fill="BDD6EE" w:themeFill="accent1" w:themeFillTint="66"/>
          </w:tcPr>
          <w:p w:rsidR="0066525A" w:rsidRDefault="0066525A" w:rsidP="0066525A">
            <w:r>
              <w:t>Students Learning Area</w:t>
            </w:r>
          </w:p>
        </w:tc>
        <w:tc>
          <w:tcPr>
            <w:tcW w:w="4843" w:type="dxa"/>
            <w:shd w:val="clear" w:color="auto" w:fill="BDD6EE" w:themeFill="accent1" w:themeFillTint="66"/>
          </w:tcPr>
          <w:p w:rsidR="0066525A" w:rsidRPr="00E41C28" w:rsidRDefault="0066525A" w:rsidP="0066525A">
            <w:pPr>
              <w:rPr>
                <w:b/>
              </w:rPr>
            </w:pPr>
            <w:r w:rsidRPr="00E41C28">
              <w:rPr>
                <w:b/>
              </w:rPr>
              <w:t xml:space="preserve">Capability </w:t>
            </w:r>
            <w:r>
              <w:rPr>
                <w:b/>
              </w:rPr>
              <w:t xml:space="preserve">- </w:t>
            </w:r>
            <w:r w:rsidRPr="00E41C28">
              <w:rPr>
                <w:b/>
              </w:rPr>
              <w:t xml:space="preserve">Personal and Social Capabilities </w:t>
            </w:r>
          </w:p>
        </w:tc>
      </w:tr>
      <w:tr w:rsidR="0066525A" w:rsidTr="00840411">
        <w:tc>
          <w:tcPr>
            <w:tcW w:w="4508" w:type="dxa"/>
          </w:tcPr>
          <w:p w:rsidR="0066525A" w:rsidRDefault="0066525A" w:rsidP="0066525A">
            <w:r>
              <w:t>Strand</w:t>
            </w:r>
          </w:p>
        </w:tc>
        <w:tc>
          <w:tcPr>
            <w:tcW w:w="4843" w:type="dxa"/>
          </w:tcPr>
          <w:p w:rsidR="0066525A" w:rsidRPr="00E41C28" w:rsidRDefault="0066525A" w:rsidP="0066525A">
            <w:pPr>
              <w:rPr>
                <w:b/>
              </w:rPr>
            </w:pPr>
            <w:r w:rsidRPr="00E41C28">
              <w:rPr>
                <w:b/>
              </w:rPr>
              <w:t xml:space="preserve"> Self-Awareness and Management</w:t>
            </w:r>
          </w:p>
        </w:tc>
      </w:tr>
      <w:tr w:rsidR="0066525A" w:rsidTr="00840411">
        <w:tc>
          <w:tcPr>
            <w:tcW w:w="4508" w:type="dxa"/>
          </w:tcPr>
          <w:p w:rsidR="0066525A" w:rsidRDefault="0066525A" w:rsidP="0066525A">
            <w:r>
              <w:t>Sub Strand</w:t>
            </w:r>
          </w:p>
        </w:tc>
        <w:tc>
          <w:tcPr>
            <w:tcW w:w="4843" w:type="dxa"/>
          </w:tcPr>
          <w:p w:rsidR="0066525A" w:rsidRPr="000C2BE2" w:rsidRDefault="0066525A" w:rsidP="0066525A">
            <w:pPr>
              <w:rPr>
                <w:b/>
              </w:rPr>
            </w:pPr>
            <w:r w:rsidRPr="000C2BE2">
              <w:rPr>
                <w:b/>
              </w:rPr>
              <w:t>Recognition of Expression of Emotions</w:t>
            </w:r>
          </w:p>
        </w:tc>
      </w:tr>
      <w:tr w:rsidR="0066525A" w:rsidTr="00840411">
        <w:tc>
          <w:tcPr>
            <w:tcW w:w="4508" w:type="dxa"/>
          </w:tcPr>
          <w:p w:rsidR="0066525A" w:rsidRDefault="0066525A" w:rsidP="0066525A">
            <w:r>
              <w:t xml:space="preserve">Content descriptor </w:t>
            </w:r>
            <w:r w:rsidRPr="00E41C28">
              <w:rPr>
                <w:i/>
              </w:rPr>
              <w:t>and Relevant achievement standard</w:t>
            </w:r>
          </w:p>
        </w:tc>
        <w:tc>
          <w:tcPr>
            <w:tcW w:w="4843" w:type="dxa"/>
          </w:tcPr>
          <w:p w:rsidR="0066525A" w:rsidRDefault="0066525A" w:rsidP="0066525A">
            <w:r>
              <w:t xml:space="preserve"> Reflect on how personal strengths have assisted in achieving success at home, at school or in the community </w:t>
            </w:r>
            <w:hyperlink r:id="rId13" w:tooltip="View elaborations and additional details of VCPSCSE026" w:history="1">
              <w:r>
                <w:rPr>
                  <w:rStyle w:val="Hyperlink"/>
                  <w:color w:val="ABABAB"/>
                  <w:bdr w:val="none" w:sz="0" w:space="0" w:color="auto" w:frame="1"/>
                  <w:shd w:val="clear" w:color="auto" w:fill="FFFFFF"/>
                </w:rPr>
                <w:t>(VCPSCSE026)</w:t>
              </w:r>
            </w:hyperlink>
          </w:p>
          <w:p w:rsidR="0066525A" w:rsidRDefault="0066525A" w:rsidP="0066525A"/>
          <w:p w:rsidR="0066525A" w:rsidRPr="00E41C28" w:rsidRDefault="0066525A" w:rsidP="0066525A">
            <w:pPr>
              <w:rPr>
                <w:i/>
              </w:rPr>
            </w:pPr>
            <w:r>
              <w:t xml:space="preserve"> 5/6 </w:t>
            </w:r>
            <w:r w:rsidRPr="00E41C28">
              <w:rPr>
                <w:i/>
              </w:rPr>
              <w:t>They describe the influence that personal qualities and strengths have on achieving success</w:t>
            </w:r>
          </w:p>
          <w:p w:rsidR="0066525A" w:rsidRDefault="0066525A" w:rsidP="0066525A"/>
          <w:p w:rsidR="0066525A" w:rsidRDefault="0066525A" w:rsidP="0066525A">
            <w:r>
              <w:t xml:space="preserve"> 7/8  Assess personal strengths using feedback from peers, teachers and others and prioritise areas for improvement </w:t>
            </w:r>
            <w:hyperlink r:id="rId14" w:tooltip="View elaborations and additional details of VCPSCSE035" w:history="1">
              <w:r>
                <w:rPr>
                  <w:rStyle w:val="Hyperlink"/>
                  <w:bdr w:val="none" w:sz="0" w:space="0" w:color="auto" w:frame="1"/>
                  <w:shd w:val="clear" w:color="auto" w:fill="FFFFFF"/>
                </w:rPr>
                <w:t>(VCPSCSE035)</w:t>
              </w:r>
            </w:hyperlink>
          </w:p>
          <w:p w:rsidR="0066525A" w:rsidRDefault="0066525A" w:rsidP="0066525A"/>
          <w:p w:rsidR="0066525A" w:rsidRPr="00E41C28" w:rsidRDefault="0066525A" w:rsidP="0066525A">
            <w:pPr>
              <w:rPr>
                <w:i/>
              </w:rPr>
            </w:pPr>
            <w:r w:rsidRPr="00E41C28">
              <w:rPr>
                <w:i/>
              </w:rPr>
              <w:t xml:space="preserve">They use feedback to identify their achievements and prioritise areas for improvement </w:t>
            </w:r>
          </w:p>
          <w:p w:rsidR="0066525A" w:rsidRDefault="0066525A" w:rsidP="0066525A"/>
          <w:p w:rsidR="0066525A" w:rsidRDefault="0066525A" w:rsidP="0066525A">
            <w:r>
              <w:t xml:space="preserve">9/10 Develop criteria to appraise personal qualities and use these to design strategies to plan for the future or address a challenge </w:t>
            </w:r>
            <w:hyperlink r:id="rId15" w:tooltip="View elaborations and additional details of VCPSCSE044" w:history="1">
              <w:r>
                <w:rPr>
                  <w:rStyle w:val="Hyperlink"/>
                  <w:bdr w:val="none" w:sz="0" w:space="0" w:color="auto" w:frame="1"/>
                  <w:shd w:val="clear" w:color="auto" w:fill="FFFFFF"/>
                </w:rPr>
                <w:t>VCPSCSE044)</w:t>
              </w:r>
            </w:hyperlink>
            <w:r>
              <w:t xml:space="preserve"> </w:t>
            </w:r>
          </w:p>
          <w:p w:rsidR="0066525A" w:rsidRDefault="0066525A" w:rsidP="0066525A"/>
          <w:p w:rsidR="0066525A" w:rsidRPr="00E41C28" w:rsidRDefault="0066525A" w:rsidP="0066525A">
            <w:pPr>
              <w:rPr>
                <w:i/>
              </w:rPr>
            </w:pPr>
            <w:r w:rsidRPr="00E41C28">
              <w:rPr>
                <w:i/>
              </w:rPr>
              <w:t xml:space="preserve"> They evaluate personal characteristics, strategies and sources of support used to cope with stressful situations/life</w:t>
            </w:r>
          </w:p>
        </w:tc>
      </w:tr>
    </w:tbl>
    <w:p w:rsidR="0066525A" w:rsidRDefault="0066525A" w:rsidP="0066525A"/>
    <w:p w:rsidR="0066525A" w:rsidRDefault="0066525A" w:rsidP="0066525A"/>
    <w:p w:rsidR="0041626C" w:rsidRDefault="0041626C" w:rsidP="0041626C">
      <w:pPr>
        <w:spacing w:after="160" w:line="259" w:lineRule="auto"/>
        <w:ind w:left="720" w:hanging="720"/>
        <w:jc w:val="center"/>
        <w:rPr>
          <w:b/>
          <w:sz w:val="56"/>
          <w:szCs w:val="56"/>
        </w:rPr>
      </w:pPr>
    </w:p>
    <w:p w:rsidR="0041626C" w:rsidRPr="00576082" w:rsidRDefault="0041626C" w:rsidP="0041626C">
      <w:pPr>
        <w:spacing w:after="160" w:line="259" w:lineRule="auto"/>
        <w:ind w:left="720" w:hanging="720"/>
        <w:jc w:val="center"/>
        <w:rPr>
          <w:b/>
          <w:sz w:val="56"/>
          <w:szCs w:val="56"/>
        </w:rPr>
      </w:pPr>
    </w:p>
    <w:p w:rsidR="0041626C" w:rsidRDefault="0041626C" w:rsidP="0041626C">
      <w:pPr>
        <w:spacing w:after="160" w:line="259" w:lineRule="auto"/>
        <w:ind w:left="720" w:hanging="720"/>
        <w:jc w:val="center"/>
        <w:rPr>
          <w:b/>
          <w:sz w:val="56"/>
          <w:szCs w:val="56"/>
        </w:rPr>
      </w:pPr>
    </w:p>
    <w:p w:rsidR="0041626C" w:rsidRDefault="0041626C" w:rsidP="0041626C">
      <w:pPr>
        <w:spacing w:after="160" w:line="259" w:lineRule="auto"/>
        <w:ind w:left="720" w:hanging="720"/>
        <w:jc w:val="center"/>
        <w:rPr>
          <w:b/>
        </w:rPr>
      </w:pPr>
    </w:p>
    <w:tbl>
      <w:tblPr>
        <w:tblStyle w:val="TableGrid"/>
        <w:tblW w:w="0" w:type="auto"/>
        <w:tblLook w:val="04A0" w:firstRow="1" w:lastRow="0" w:firstColumn="1" w:lastColumn="0" w:noHBand="0" w:noVBand="1"/>
      </w:tblPr>
      <w:tblGrid>
        <w:gridCol w:w="4508"/>
        <w:gridCol w:w="4508"/>
      </w:tblGrid>
      <w:tr w:rsidR="0066525A" w:rsidTr="0066525A">
        <w:tc>
          <w:tcPr>
            <w:tcW w:w="4508" w:type="dxa"/>
            <w:shd w:val="clear" w:color="auto" w:fill="9CC2E5" w:themeFill="accent1" w:themeFillTint="99"/>
          </w:tcPr>
          <w:p w:rsidR="0066525A" w:rsidRDefault="0066525A" w:rsidP="0066525A">
            <w:r>
              <w:t xml:space="preserve">Learning Topic </w:t>
            </w:r>
          </w:p>
        </w:tc>
        <w:tc>
          <w:tcPr>
            <w:tcW w:w="4508" w:type="dxa"/>
            <w:shd w:val="clear" w:color="auto" w:fill="9CC2E5" w:themeFill="accent1" w:themeFillTint="99"/>
          </w:tcPr>
          <w:p w:rsidR="0066525A" w:rsidRPr="00840411" w:rsidRDefault="00840411" w:rsidP="0066525A">
            <w:pPr>
              <w:rPr>
                <w:b/>
              </w:rPr>
            </w:pPr>
            <w:r w:rsidRPr="00840411">
              <w:rPr>
                <w:rFonts w:ascii="Segoe UI Symbol" w:eastAsia="Droid Serif" w:hAnsi="Segoe UI Symbol" w:cs="Segoe UI Symbol"/>
                <w:b/>
                <w:sz w:val="24"/>
                <w:szCs w:val="24"/>
              </w:rPr>
              <w:t>📓</w:t>
            </w:r>
            <w:r w:rsidRPr="00840411">
              <w:rPr>
                <w:rFonts w:eastAsia="Droid Serif"/>
                <w:b/>
                <w:sz w:val="24"/>
                <w:szCs w:val="24"/>
              </w:rPr>
              <w:t xml:space="preserve">Operation Newstart Goals - Success Plan - </w:t>
            </w:r>
            <w:r w:rsidRPr="00840411">
              <w:rPr>
                <w:rFonts w:eastAsia="Droid Serif"/>
                <w:b/>
                <w:sz w:val="24"/>
                <w:szCs w:val="24"/>
                <w:shd w:val="clear" w:color="auto" w:fill="DEEAF6" w:themeFill="accent1" w:themeFillTint="33"/>
              </w:rPr>
              <w:t>CAT 3</w:t>
            </w:r>
          </w:p>
        </w:tc>
      </w:tr>
      <w:tr w:rsidR="0066525A" w:rsidTr="0066525A">
        <w:tc>
          <w:tcPr>
            <w:tcW w:w="4508" w:type="dxa"/>
          </w:tcPr>
          <w:p w:rsidR="0066525A" w:rsidRDefault="0066525A" w:rsidP="0066525A">
            <w:r>
              <w:t>Topic Description</w:t>
            </w:r>
          </w:p>
        </w:tc>
        <w:tc>
          <w:tcPr>
            <w:tcW w:w="4508" w:type="dxa"/>
          </w:tcPr>
          <w:p w:rsidR="0066525A" w:rsidRDefault="0066525A" w:rsidP="0066525A">
            <w:r>
              <w:t>Students complete a Success Plan or ILP which will entail school and personal goals that will be reviewed throughout the term</w:t>
            </w:r>
          </w:p>
        </w:tc>
      </w:tr>
      <w:tr w:rsidR="0066525A" w:rsidTr="0066525A">
        <w:tc>
          <w:tcPr>
            <w:tcW w:w="4508" w:type="dxa"/>
            <w:shd w:val="clear" w:color="auto" w:fill="9CC2E5" w:themeFill="accent1" w:themeFillTint="99"/>
          </w:tcPr>
          <w:p w:rsidR="0066525A" w:rsidRDefault="0066525A" w:rsidP="0066525A">
            <w:r>
              <w:t>Curriculum Area</w:t>
            </w:r>
          </w:p>
        </w:tc>
        <w:tc>
          <w:tcPr>
            <w:tcW w:w="4508" w:type="dxa"/>
            <w:shd w:val="clear" w:color="auto" w:fill="9CC2E5" w:themeFill="accent1" w:themeFillTint="99"/>
          </w:tcPr>
          <w:p w:rsidR="0066525A" w:rsidRPr="00E41C28" w:rsidRDefault="0066525A" w:rsidP="0066525A">
            <w:pPr>
              <w:rPr>
                <w:b/>
              </w:rPr>
            </w:pPr>
            <w:r w:rsidRPr="00E41C28">
              <w:rPr>
                <w:b/>
              </w:rPr>
              <w:t xml:space="preserve">Personal and Social Capabilities </w:t>
            </w:r>
          </w:p>
        </w:tc>
      </w:tr>
      <w:tr w:rsidR="0066525A" w:rsidTr="0066525A">
        <w:tc>
          <w:tcPr>
            <w:tcW w:w="4508" w:type="dxa"/>
          </w:tcPr>
          <w:p w:rsidR="0066525A" w:rsidRDefault="0066525A" w:rsidP="0066525A">
            <w:r>
              <w:t>Strand</w:t>
            </w:r>
          </w:p>
        </w:tc>
        <w:tc>
          <w:tcPr>
            <w:tcW w:w="4508" w:type="dxa"/>
          </w:tcPr>
          <w:p w:rsidR="0066525A" w:rsidRPr="00E41C28" w:rsidRDefault="0066525A" w:rsidP="0066525A">
            <w:pPr>
              <w:rPr>
                <w:b/>
              </w:rPr>
            </w:pPr>
            <w:r w:rsidRPr="00E41C28">
              <w:rPr>
                <w:b/>
              </w:rPr>
              <w:t xml:space="preserve"> Self-Awareness and Management</w:t>
            </w:r>
          </w:p>
        </w:tc>
      </w:tr>
      <w:tr w:rsidR="0066525A" w:rsidTr="0066525A">
        <w:tc>
          <w:tcPr>
            <w:tcW w:w="4508" w:type="dxa"/>
          </w:tcPr>
          <w:p w:rsidR="0066525A" w:rsidRDefault="0066525A" w:rsidP="0066525A">
            <w:r>
              <w:t>Sub Strand</w:t>
            </w:r>
          </w:p>
        </w:tc>
        <w:tc>
          <w:tcPr>
            <w:tcW w:w="4508" w:type="dxa"/>
          </w:tcPr>
          <w:p w:rsidR="0066525A" w:rsidRPr="00362322" w:rsidRDefault="0066525A" w:rsidP="0066525A">
            <w:pPr>
              <w:rPr>
                <w:b/>
              </w:rPr>
            </w:pPr>
            <w:r>
              <w:rPr>
                <w:b/>
              </w:rPr>
              <w:t>Development of Resilience</w:t>
            </w:r>
          </w:p>
        </w:tc>
      </w:tr>
      <w:tr w:rsidR="0066525A" w:rsidTr="0066525A">
        <w:tc>
          <w:tcPr>
            <w:tcW w:w="4508" w:type="dxa"/>
          </w:tcPr>
          <w:p w:rsidR="0066525A" w:rsidRDefault="0066525A" w:rsidP="0066525A">
            <w:r>
              <w:t xml:space="preserve">Content descriptor </w:t>
            </w:r>
            <w:r w:rsidRPr="00E41C28">
              <w:rPr>
                <w:i/>
              </w:rPr>
              <w:t>and Relevant achievement standard</w:t>
            </w:r>
          </w:p>
        </w:tc>
        <w:tc>
          <w:tcPr>
            <w:tcW w:w="4508" w:type="dxa"/>
          </w:tcPr>
          <w:p w:rsidR="0066525A" w:rsidRPr="00627AB5" w:rsidRDefault="0066525A" w:rsidP="0066525A">
            <w:pPr>
              <w:rPr>
                <w:i/>
              </w:rPr>
            </w:pPr>
          </w:p>
          <w:p w:rsidR="0066525A" w:rsidRPr="00627AB5" w:rsidRDefault="0066525A" w:rsidP="0066525A">
            <w:r w:rsidRPr="00627AB5">
              <w:t xml:space="preserve"> 7/8  Assess personal strengths using feedback from peers, teachers and others and prioritise areas for improvement </w:t>
            </w:r>
            <w:r>
              <w:rPr>
                <w:color w:val="535353"/>
                <w:sz w:val="18"/>
                <w:szCs w:val="18"/>
                <w:shd w:val="clear" w:color="auto" w:fill="FFFFFF"/>
              </w:rPr>
              <w:t>VCPSCSE026</w:t>
            </w:r>
          </w:p>
          <w:p w:rsidR="0066525A" w:rsidRPr="00627AB5" w:rsidRDefault="0066525A" w:rsidP="0066525A"/>
          <w:p w:rsidR="0066525A" w:rsidRPr="00627AB5" w:rsidRDefault="0066525A" w:rsidP="0066525A">
            <w:pPr>
              <w:rPr>
                <w:i/>
              </w:rPr>
            </w:pPr>
            <w:r w:rsidRPr="00627AB5">
              <w:rPr>
                <w:i/>
              </w:rPr>
              <w:t xml:space="preserve">They use feedback to identify their achievements and prioritise areas for improvement </w:t>
            </w:r>
          </w:p>
          <w:p w:rsidR="0066525A" w:rsidRPr="00627AB5" w:rsidRDefault="0066525A" w:rsidP="0066525A"/>
          <w:p w:rsidR="0066525A" w:rsidRPr="00627AB5" w:rsidRDefault="0066525A" w:rsidP="0066525A">
            <w:pPr>
              <w:rPr>
                <w:rFonts w:cstheme="minorHAnsi"/>
                <w:sz w:val="24"/>
                <w:szCs w:val="24"/>
              </w:rPr>
            </w:pPr>
            <w:r>
              <w:rPr>
                <w:rFonts w:cstheme="minorHAnsi"/>
                <w:sz w:val="24"/>
                <w:szCs w:val="24"/>
                <w:shd w:val="clear" w:color="auto" w:fill="FFFFFF"/>
              </w:rPr>
              <w:t xml:space="preserve">7/8 </w:t>
            </w:r>
            <w:r w:rsidRPr="00627AB5">
              <w:rPr>
                <w:rFonts w:cstheme="minorHAnsi"/>
                <w:sz w:val="24"/>
                <w:szCs w:val="24"/>
                <w:shd w:val="clear" w:color="auto" w:fill="FFFFFF"/>
              </w:rPr>
              <w:t>Discuss the range of strategies that could be used to cope with difficult tasks or changing situations </w:t>
            </w:r>
            <w:hyperlink r:id="rId16" w:tooltip="View elaborations and additional details of VCPSCSE036" w:history="1">
              <w:r w:rsidRPr="00627AB5">
                <w:rPr>
                  <w:rStyle w:val="Hyperlink"/>
                  <w:rFonts w:cstheme="minorHAnsi"/>
                  <w:sz w:val="24"/>
                  <w:szCs w:val="24"/>
                  <w:bdr w:val="none" w:sz="0" w:space="0" w:color="auto" w:frame="1"/>
                  <w:shd w:val="clear" w:color="auto" w:fill="FFFFFF"/>
                </w:rPr>
                <w:t>(VCPSCSE036)</w:t>
              </w:r>
            </w:hyperlink>
          </w:p>
          <w:p w:rsidR="0066525A" w:rsidRPr="00627AB5" w:rsidRDefault="0066525A" w:rsidP="0066525A">
            <w:pPr>
              <w:rPr>
                <w:rFonts w:cstheme="minorHAnsi"/>
                <w:sz w:val="24"/>
                <w:szCs w:val="24"/>
              </w:rPr>
            </w:pPr>
          </w:p>
          <w:p w:rsidR="0066525A" w:rsidRPr="00627AB5" w:rsidRDefault="0066525A" w:rsidP="0066525A">
            <w:pPr>
              <w:rPr>
                <w:rFonts w:cstheme="minorHAnsi"/>
                <w:i/>
                <w:sz w:val="24"/>
                <w:szCs w:val="24"/>
              </w:rPr>
            </w:pPr>
            <w:r>
              <w:rPr>
                <w:rFonts w:cstheme="minorHAnsi"/>
                <w:i/>
                <w:sz w:val="24"/>
                <w:szCs w:val="24"/>
              </w:rPr>
              <w:t>They identify strategies that will assist them reaching their goals</w:t>
            </w:r>
          </w:p>
          <w:p w:rsidR="0066525A" w:rsidRPr="00627AB5" w:rsidRDefault="0066525A" w:rsidP="0066525A">
            <w:pPr>
              <w:rPr>
                <w:rFonts w:cstheme="minorHAnsi"/>
                <w:sz w:val="24"/>
                <w:szCs w:val="24"/>
              </w:rPr>
            </w:pPr>
          </w:p>
          <w:p w:rsidR="0066525A" w:rsidRPr="00627AB5" w:rsidRDefault="0066525A" w:rsidP="0066525A">
            <w:pPr>
              <w:rPr>
                <w:rFonts w:cstheme="minorHAnsi"/>
                <w:sz w:val="24"/>
                <w:szCs w:val="24"/>
              </w:rPr>
            </w:pPr>
            <w:r>
              <w:rPr>
                <w:rFonts w:cstheme="minorHAnsi"/>
                <w:sz w:val="24"/>
                <w:szCs w:val="24"/>
                <w:shd w:val="clear" w:color="auto" w:fill="FFFFFF"/>
              </w:rPr>
              <w:t xml:space="preserve">7/8 </w:t>
            </w:r>
            <w:r w:rsidRPr="00627AB5">
              <w:rPr>
                <w:rFonts w:cstheme="minorHAnsi"/>
                <w:sz w:val="24"/>
                <w:szCs w:val="24"/>
                <w:shd w:val="clear" w:color="auto" w:fill="FFFFFF"/>
              </w:rPr>
              <w:t>Reflect on their effectiveness in working independently by identifying enablers and barriers to achieving goals </w:t>
            </w:r>
            <w:hyperlink r:id="rId17" w:tooltip="View elaborations and additional details of VCPSCSE037" w:history="1">
              <w:r w:rsidRPr="00627AB5">
                <w:rPr>
                  <w:rStyle w:val="Hyperlink"/>
                  <w:rFonts w:cstheme="minorHAnsi"/>
                  <w:sz w:val="24"/>
                  <w:szCs w:val="24"/>
                  <w:bdr w:val="none" w:sz="0" w:space="0" w:color="auto" w:frame="1"/>
                  <w:shd w:val="clear" w:color="auto" w:fill="FFFFFF"/>
                </w:rPr>
                <w:t>(VCPSCSE037)</w:t>
              </w:r>
            </w:hyperlink>
          </w:p>
          <w:p w:rsidR="0066525A" w:rsidRDefault="0066525A" w:rsidP="0066525A"/>
          <w:p w:rsidR="0066525A" w:rsidRPr="00BA1A09" w:rsidRDefault="0066525A" w:rsidP="0066525A">
            <w:pPr>
              <w:rPr>
                <w:i/>
              </w:rPr>
            </w:pPr>
            <w:r w:rsidRPr="00BA1A09">
              <w:rPr>
                <w:i/>
              </w:rPr>
              <w:t>They are able to discuss ways in which they have demonstrated these abilities in the goal reviews</w:t>
            </w:r>
          </w:p>
          <w:p w:rsidR="0066525A" w:rsidRPr="00627AB5" w:rsidRDefault="0066525A" w:rsidP="0066525A"/>
          <w:p w:rsidR="0066525A" w:rsidRPr="00627AB5" w:rsidRDefault="0066525A" w:rsidP="0066525A">
            <w:r w:rsidRPr="00627AB5">
              <w:t>9/10 Develop criteria to appraise personal qualities and use these to design strategies to plan for the future or address a challenge (VCPSCSE044)</w:t>
            </w:r>
          </w:p>
          <w:p w:rsidR="0066525A" w:rsidRPr="00627AB5" w:rsidRDefault="0066525A" w:rsidP="0066525A"/>
          <w:p w:rsidR="0066525A" w:rsidRPr="00627AB5" w:rsidRDefault="0066525A" w:rsidP="0066525A">
            <w:pPr>
              <w:rPr>
                <w:i/>
              </w:rPr>
            </w:pPr>
            <w:r w:rsidRPr="00627AB5">
              <w:rPr>
                <w:i/>
              </w:rPr>
              <w:t xml:space="preserve"> They evaluate personal characteristics, strategies and sources of support used to cope with stressful situations/life</w:t>
            </w:r>
          </w:p>
          <w:p w:rsidR="0066525A" w:rsidRPr="00627AB5" w:rsidRDefault="0066525A" w:rsidP="0066525A">
            <w:pPr>
              <w:rPr>
                <w:i/>
              </w:rPr>
            </w:pPr>
          </w:p>
          <w:p w:rsidR="0066525A" w:rsidRDefault="0066525A" w:rsidP="0066525A">
            <w:pPr>
              <w:rPr>
                <w:rFonts w:cstheme="minorHAnsi"/>
                <w:sz w:val="24"/>
                <w:szCs w:val="24"/>
              </w:rPr>
            </w:pPr>
            <w:r>
              <w:rPr>
                <w:rFonts w:cstheme="minorHAnsi"/>
                <w:sz w:val="24"/>
                <w:szCs w:val="24"/>
                <w:shd w:val="clear" w:color="auto" w:fill="FFFFFF"/>
              </w:rPr>
              <w:t xml:space="preserve">9/10 </w:t>
            </w:r>
            <w:r w:rsidRPr="00627AB5">
              <w:rPr>
                <w:rFonts w:cstheme="minorHAnsi"/>
                <w:sz w:val="24"/>
                <w:szCs w:val="24"/>
                <w:shd w:val="clear" w:color="auto" w:fill="FFFFFF"/>
              </w:rPr>
              <w:t>Analyse the significance of independence and individual responsibility in the completion of challenging tasks </w:t>
            </w:r>
            <w:hyperlink r:id="rId18" w:tooltip="View elaborations and additional details of VCPSCSE045" w:history="1">
              <w:r w:rsidRPr="00627AB5">
                <w:rPr>
                  <w:rStyle w:val="Hyperlink"/>
                  <w:rFonts w:cstheme="minorHAnsi"/>
                  <w:sz w:val="24"/>
                  <w:szCs w:val="24"/>
                  <w:bdr w:val="none" w:sz="0" w:space="0" w:color="auto" w:frame="1"/>
                  <w:shd w:val="clear" w:color="auto" w:fill="FFFFFF"/>
                </w:rPr>
                <w:t>(VCPSCSE045</w:t>
              </w:r>
            </w:hyperlink>
          </w:p>
          <w:p w:rsidR="0066525A" w:rsidRDefault="0066525A" w:rsidP="0066525A">
            <w:pPr>
              <w:rPr>
                <w:rFonts w:cstheme="minorHAnsi"/>
                <w:sz w:val="24"/>
                <w:szCs w:val="24"/>
              </w:rPr>
            </w:pPr>
          </w:p>
          <w:p w:rsidR="0066525A" w:rsidRPr="00BA1A09" w:rsidRDefault="0066525A" w:rsidP="0066525A">
            <w:pPr>
              <w:rPr>
                <w:rFonts w:cstheme="minorHAnsi"/>
                <w:i/>
                <w:sz w:val="24"/>
                <w:szCs w:val="24"/>
              </w:rPr>
            </w:pPr>
            <w:r>
              <w:rPr>
                <w:rFonts w:cstheme="minorHAnsi"/>
                <w:i/>
                <w:sz w:val="24"/>
                <w:szCs w:val="24"/>
              </w:rPr>
              <w:t>They identify link between responsibility and motivation to complete task</w:t>
            </w:r>
          </w:p>
          <w:p w:rsidR="0066525A" w:rsidRDefault="0066525A" w:rsidP="0066525A">
            <w:pPr>
              <w:rPr>
                <w:rFonts w:cstheme="minorHAnsi"/>
                <w:sz w:val="24"/>
                <w:szCs w:val="24"/>
              </w:rPr>
            </w:pPr>
            <w:r>
              <w:rPr>
                <w:rFonts w:cstheme="minorHAnsi"/>
                <w:sz w:val="24"/>
                <w:szCs w:val="24"/>
                <w:shd w:val="clear" w:color="auto" w:fill="FFFFFF"/>
              </w:rPr>
              <w:t xml:space="preserve">9/10 </w:t>
            </w:r>
            <w:r w:rsidRPr="00627AB5">
              <w:rPr>
                <w:rFonts w:cstheme="minorHAnsi"/>
                <w:sz w:val="24"/>
                <w:szCs w:val="24"/>
                <w:shd w:val="clear" w:color="auto" w:fill="FFFFFF"/>
              </w:rPr>
              <w:t>Evaluate behaviours and protective factors that contribute to the development of confidence, adaptability and self-reflection </w:t>
            </w:r>
            <w:hyperlink r:id="rId19" w:tooltip="View elaborations and additional details of VCPSCSE046" w:history="1">
              <w:r w:rsidRPr="00627AB5">
                <w:rPr>
                  <w:rStyle w:val="Hyperlink"/>
                  <w:rFonts w:cstheme="minorHAnsi"/>
                  <w:sz w:val="24"/>
                  <w:szCs w:val="24"/>
                  <w:bdr w:val="none" w:sz="0" w:space="0" w:color="auto" w:frame="1"/>
                  <w:shd w:val="clear" w:color="auto" w:fill="FFFFFF"/>
                </w:rPr>
                <w:t>(VCPSCSE046)</w:t>
              </w:r>
            </w:hyperlink>
          </w:p>
          <w:p w:rsidR="0066525A" w:rsidRDefault="0066525A" w:rsidP="0066525A">
            <w:pPr>
              <w:rPr>
                <w:rFonts w:cstheme="minorHAnsi"/>
                <w:sz w:val="24"/>
                <w:szCs w:val="24"/>
              </w:rPr>
            </w:pPr>
          </w:p>
          <w:p w:rsidR="0066525A" w:rsidRPr="00BA1A09" w:rsidRDefault="0066525A" w:rsidP="0066525A">
            <w:pPr>
              <w:rPr>
                <w:i/>
              </w:rPr>
            </w:pPr>
            <w:r w:rsidRPr="00BA1A09">
              <w:rPr>
                <w:rFonts w:cstheme="minorHAnsi"/>
                <w:i/>
                <w:sz w:val="24"/>
                <w:szCs w:val="24"/>
              </w:rPr>
              <w:t>They identify factors that lead to improves conf</w:t>
            </w:r>
            <w:r>
              <w:rPr>
                <w:rFonts w:cstheme="minorHAnsi"/>
                <w:i/>
                <w:sz w:val="24"/>
                <w:szCs w:val="24"/>
              </w:rPr>
              <w:t>idence adaptability and self-</w:t>
            </w:r>
            <w:r w:rsidRPr="00BA1A09">
              <w:rPr>
                <w:rFonts w:cstheme="minorHAnsi"/>
                <w:i/>
                <w:sz w:val="24"/>
                <w:szCs w:val="24"/>
              </w:rPr>
              <w:t>reflection</w:t>
            </w:r>
          </w:p>
        </w:tc>
      </w:tr>
    </w:tbl>
    <w:p w:rsidR="0066525A" w:rsidRDefault="0066525A" w:rsidP="0066525A"/>
    <w:tbl>
      <w:tblPr>
        <w:tblStyle w:val="TableGrid"/>
        <w:tblW w:w="0" w:type="auto"/>
        <w:tblLook w:val="04A0" w:firstRow="1" w:lastRow="0" w:firstColumn="1" w:lastColumn="0" w:noHBand="0" w:noVBand="1"/>
      </w:tblPr>
      <w:tblGrid>
        <w:gridCol w:w="4508"/>
        <w:gridCol w:w="4508"/>
      </w:tblGrid>
      <w:tr w:rsidR="0066525A" w:rsidTr="0066525A">
        <w:tc>
          <w:tcPr>
            <w:tcW w:w="4508" w:type="dxa"/>
            <w:shd w:val="clear" w:color="auto" w:fill="9CC2E5" w:themeFill="accent1" w:themeFillTint="99"/>
          </w:tcPr>
          <w:p w:rsidR="0066525A" w:rsidRDefault="0066525A" w:rsidP="0066525A">
            <w:r>
              <w:t xml:space="preserve">Learning Topic </w:t>
            </w:r>
          </w:p>
        </w:tc>
        <w:tc>
          <w:tcPr>
            <w:tcW w:w="4508" w:type="dxa"/>
            <w:shd w:val="clear" w:color="auto" w:fill="9CC2E5" w:themeFill="accent1" w:themeFillTint="99"/>
          </w:tcPr>
          <w:p w:rsidR="0066525A" w:rsidRPr="00840411" w:rsidRDefault="00840411" w:rsidP="0066525A">
            <w:pPr>
              <w:rPr>
                <w:b/>
              </w:rPr>
            </w:pPr>
            <w:r w:rsidRPr="00840411">
              <w:rPr>
                <w:rFonts w:ascii="Segoe UI Symbol" w:eastAsia="Droid Serif" w:hAnsi="Segoe UI Symbol" w:cs="Segoe UI Symbol"/>
                <w:b/>
                <w:sz w:val="24"/>
                <w:szCs w:val="24"/>
              </w:rPr>
              <w:t>📌</w:t>
            </w:r>
            <w:r w:rsidRPr="00840411">
              <w:rPr>
                <w:rFonts w:eastAsia="Droid Serif"/>
                <w:b/>
                <w:sz w:val="24"/>
                <w:szCs w:val="24"/>
              </w:rPr>
              <w:t xml:space="preserve"> Hike Camp Reflection - Resilience and Growth Mindsets - </w:t>
            </w:r>
            <w:r w:rsidRPr="00840411">
              <w:rPr>
                <w:rFonts w:eastAsia="Droid Serif"/>
                <w:b/>
                <w:sz w:val="24"/>
                <w:szCs w:val="24"/>
                <w:shd w:val="clear" w:color="auto" w:fill="DEEAF6" w:themeFill="accent1" w:themeFillTint="33"/>
              </w:rPr>
              <w:t>CAT 4</w:t>
            </w:r>
          </w:p>
        </w:tc>
      </w:tr>
      <w:tr w:rsidR="0066525A" w:rsidTr="0066525A">
        <w:tc>
          <w:tcPr>
            <w:tcW w:w="4508" w:type="dxa"/>
          </w:tcPr>
          <w:p w:rsidR="0066525A" w:rsidRDefault="0066525A" w:rsidP="0066525A">
            <w:r>
              <w:t>Topic Description</w:t>
            </w:r>
          </w:p>
        </w:tc>
        <w:tc>
          <w:tcPr>
            <w:tcW w:w="4508" w:type="dxa"/>
          </w:tcPr>
          <w:p w:rsidR="0066525A" w:rsidRDefault="0066525A" w:rsidP="0066525A">
            <w:r>
              <w:t>Students explore the interplay between thoughts feelings and actions by  practising high resilience responses that can be used to alter the way you look at challenging situations Powerpoint on resilience and coping strategies.</w:t>
            </w:r>
          </w:p>
        </w:tc>
      </w:tr>
      <w:tr w:rsidR="0066525A" w:rsidTr="0066525A">
        <w:tc>
          <w:tcPr>
            <w:tcW w:w="4508" w:type="dxa"/>
            <w:shd w:val="clear" w:color="auto" w:fill="9CC2E5" w:themeFill="accent1" w:themeFillTint="99"/>
          </w:tcPr>
          <w:p w:rsidR="0066525A" w:rsidRDefault="0066525A" w:rsidP="0066525A">
            <w:r>
              <w:t>Students Learning Area</w:t>
            </w:r>
          </w:p>
        </w:tc>
        <w:tc>
          <w:tcPr>
            <w:tcW w:w="4508" w:type="dxa"/>
            <w:shd w:val="clear" w:color="auto" w:fill="9CC2E5" w:themeFill="accent1" w:themeFillTint="99"/>
          </w:tcPr>
          <w:p w:rsidR="0066525A" w:rsidRPr="00E41C28" w:rsidRDefault="0066525A" w:rsidP="0066525A">
            <w:pPr>
              <w:rPr>
                <w:b/>
              </w:rPr>
            </w:pPr>
            <w:r>
              <w:rPr>
                <w:b/>
              </w:rPr>
              <w:t>Capabilit</w:t>
            </w:r>
            <w:r w:rsidRPr="00E41C28">
              <w:rPr>
                <w:b/>
              </w:rPr>
              <w:t xml:space="preserve">y </w:t>
            </w:r>
            <w:r>
              <w:rPr>
                <w:b/>
              </w:rPr>
              <w:t xml:space="preserve">- </w:t>
            </w:r>
            <w:r w:rsidRPr="00E41C28">
              <w:rPr>
                <w:b/>
              </w:rPr>
              <w:t xml:space="preserve">Personal and Social Capabilities </w:t>
            </w:r>
          </w:p>
        </w:tc>
      </w:tr>
      <w:tr w:rsidR="0066525A" w:rsidTr="0066525A">
        <w:tc>
          <w:tcPr>
            <w:tcW w:w="4508" w:type="dxa"/>
          </w:tcPr>
          <w:p w:rsidR="0066525A" w:rsidRDefault="0066525A" w:rsidP="0066525A">
            <w:r>
              <w:t>Strand</w:t>
            </w:r>
          </w:p>
        </w:tc>
        <w:tc>
          <w:tcPr>
            <w:tcW w:w="4508" w:type="dxa"/>
          </w:tcPr>
          <w:p w:rsidR="0066525A" w:rsidRPr="00E41C28" w:rsidRDefault="0066525A" w:rsidP="0066525A">
            <w:pPr>
              <w:rPr>
                <w:b/>
              </w:rPr>
            </w:pPr>
            <w:r w:rsidRPr="00E41C28">
              <w:rPr>
                <w:b/>
              </w:rPr>
              <w:t xml:space="preserve"> Self-Awareness and Management</w:t>
            </w:r>
          </w:p>
        </w:tc>
      </w:tr>
      <w:tr w:rsidR="0066525A" w:rsidTr="0066525A">
        <w:tc>
          <w:tcPr>
            <w:tcW w:w="4508" w:type="dxa"/>
          </w:tcPr>
          <w:p w:rsidR="0066525A" w:rsidRDefault="0066525A" w:rsidP="0066525A">
            <w:r>
              <w:t>Sub Strand</w:t>
            </w:r>
          </w:p>
        </w:tc>
        <w:tc>
          <w:tcPr>
            <w:tcW w:w="4508" w:type="dxa"/>
          </w:tcPr>
          <w:p w:rsidR="0066525A" w:rsidRPr="00182954" w:rsidRDefault="0066525A" w:rsidP="0066525A">
            <w:pPr>
              <w:rPr>
                <w:b/>
              </w:rPr>
            </w:pPr>
            <w:r w:rsidRPr="00182954">
              <w:rPr>
                <w:b/>
              </w:rPr>
              <w:t>Recognition of expression of emotions</w:t>
            </w:r>
          </w:p>
        </w:tc>
      </w:tr>
      <w:tr w:rsidR="0066525A" w:rsidTr="0066525A">
        <w:tc>
          <w:tcPr>
            <w:tcW w:w="4508" w:type="dxa"/>
          </w:tcPr>
          <w:p w:rsidR="0066525A" w:rsidRDefault="0066525A" w:rsidP="0066525A">
            <w:r>
              <w:t xml:space="preserve">Content descriptor </w:t>
            </w:r>
            <w:r w:rsidRPr="00E41C28">
              <w:rPr>
                <w:i/>
              </w:rPr>
              <w:t>and Relevant achievement standard</w:t>
            </w:r>
          </w:p>
        </w:tc>
        <w:tc>
          <w:tcPr>
            <w:tcW w:w="4508" w:type="dxa"/>
          </w:tcPr>
          <w:p w:rsidR="0066525A" w:rsidRDefault="0066525A" w:rsidP="0066525A">
            <w:pPr>
              <w:rPr>
                <w:rFonts w:cstheme="minorHAnsi"/>
                <w:sz w:val="24"/>
                <w:szCs w:val="24"/>
              </w:rPr>
            </w:pPr>
            <w:r w:rsidRPr="00C87583">
              <w:rPr>
                <w:rFonts w:cstheme="minorHAnsi"/>
                <w:sz w:val="24"/>
                <w:szCs w:val="24"/>
              </w:rPr>
              <w:t xml:space="preserve"> </w:t>
            </w:r>
            <w:r>
              <w:rPr>
                <w:rFonts w:cstheme="minorHAnsi"/>
                <w:sz w:val="24"/>
                <w:szCs w:val="24"/>
              </w:rPr>
              <w:t xml:space="preserve">7/8 </w:t>
            </w:r>
            <w:r w:rsidRPr="00C87583">
              <w:rPr>
                <w:rFonts w:cstheme="minorHAnsi"/>
                <w:sz w:val="24"/>
                <w:szCs w:val="24"/>
                <w:shd w:val="clear" w:color="auto" w:fill="FFFFFF"/>
              </w:rPr>
              <w:t>Describe how and why emotional responses may change in different contexts </w:t>
            </w:r>
            <w:hyperlink r:id="rId20" w:tooltip="View elaborations and additional details of VCPSCSE034" w:history="1">
              <w:r>
                <w:rPr>
                  <w:rStyle w:val="Hyperlink"/>
                  <w:bdr w:val="none" w:sz="0" w:space="0" w:color="auto" w:frame="1"/>
                  <w:shd w:val="clear" w:color="auto" w:fill="FFFFFF"/>
                </w:rPr>
                <w:t>(VCPSCSE034)</w:t>
              </w:r>
            </w:hyperlink>
          </w:p>
          <w:p w:rsidR="0066525A" w:rsidRDefault="0066525A" w:rsidP="0066525A">
            <w:pPr>
              <w:rPr>
                <w:rFonts w:cstheme="minorHAnsi"/>
                <w:sz w:val="24"/>
                <w:szCs w:val="24"/>
              </w:rPr>
            </w:pPr>
          </w:p>
          <w:p w:rsidR="0066525A" w:rsidRPr="002F748C" w:rsidRDefault="0066525A" w:rsidP="0066525A">
            <w:pPr>
              <w:rPr>
                <w:rFonts w:cstheme="minorHAnsi"/>
                <w:i/>
                <w:sz w:val="24"/>
                <w:szCs w:val="24"/>
              </w:rPr>
            </w:pPr>
            <w:r>
              <w:rPr>
                <w:rFonts w:cstheme="minorHAnsi"/>
                <w:i/>
                <w:sz w:val="24"/>
                <w:szCs w:val="24"/>
              </w:rPr>
              <w:t xml:space="preserve">They are able to identify different outcomes using high resilience responses  </w:t>
            </w:r>
          </w:p>
          <w:p w:rsidR="0066525A" w:rsidRPr="00C87583" w:rsidRDefault="0066525A" w:rsidP="0066525A">
            <w:pPr>
              <w:rPr>
                <w:rFonts w:cstheme="minorHAnsi"/>
                <w:sz w:val="24"/>
                <w:szCs w:val="24"/>
              </w:rPr>
            </w:pPr>
          </w:p>
          <w:p w:rsidR="0066525A" w:rsidRDefault="0066525A" w:rsidP="0066525A">
            <w:pPr>
              <w:rPr>
                <w:rStyle w:val="Hyperlink"/>
                <w:rFonts w:cstheme="minorHAnsi"/>
                <w:sz w:val="24"/>
                <w:szCs w:val="24"/>
                <w:bdr w:val="none" w:sz="0" w:space="0" w:color="auto" w:frame="1"/>
                <w:shd w:val="clear" w:color="auto" w:fill="FFFFFF"/>
              </w:rPr>
            </w:pPr>
            <w:r>
              <w:rPr>
                <w:rFonts w:cstheme="minorHAnsi"/>
                <w:sz w:val="24"/>
                <w:szCs w:val="24"/>
                <w:shd w:val="clear" w:color="auto" w:fill="FFFFFF"/>
              </w:rPr>
              <w:t xml:space="preserve">9/10 </w:t>
            </w:r>
            <w:r w:rsidRPr="00C87583">
              <w:rPr>
                <w:rFonts w:cstheme="minorHAnsi"/>
                <w:sz w:val="24"/>
                <w:szCs w:val="24"/>
                <w:shd w:val="clear" w:color="auto" w:fill="FFFFFF"/>
              </w:rPr>
              <w:t>Evaluate emotional responses and the management of emotions in a range of contexts </w:t>
            </w:r>
            <w:hyperlink r:id="rId21" w:tooltip="View elaborations and additional details of VCPSCSE043" w:history="1">
              <w:r w:rsidRPr="00C87583">
                <w:rPr>
                  <w:rStyle w:val="Hyperlink"/>
                  <w:rFonts w:cstheme="minorHAnsi"/>
                  <w:sz w:val="24"/>
                  <w:szCs w:val="24"/>
                  <w:bdr w:val="none" w:sz="0" w:space="0" w:color="auto" w:frame="1"/>
                  <w:shd w:val="clear" w:color="auto" w:fill="FFFFFF"/>
                </w:rPr>
                <w:t>(VCPSCSE043)</w:t>
              </w:r>
            </w:hyperlink>
          </w:p>
          <w:p w:rsidR="0066525A" w:rsidRDefault="0066525A" w:rsidP="0066525A">
            <w:pPr>
              <w:rPr>
                <w:rFonts w:cstheme="minorHAnsi"/>
                <w:sz w:val="24"/>
                <w:szCs w:val="24"/>
              </w:rPr>
            </w:pPr>
          </w:p>
          <w:p w:rsidR="0066525A" w:rsidRDefault="0066525A" w:rsidP="0066525A">
            <w:pPr>
              <w:rPr>
                <w:rFonts w:cstheme="minorHAnsi"/>
                <w:i/>
                <w:sz w:val="24"/>
                <w:szCs w:val="24"/>
              </w:rPr>
            </w:pPr>
            <w:r w:rsidRPr="002F748C">
              <w:rPr>
                <w:rFonts w:cstheme="minorHAnsi"/>
                <w:i/>
                <w:sz w:val="24"/>
                <w:szCs w:val="24"/>
              </w:rPr>
              <w:t>They can demonstrate the use</w:t>
            </w:r>
            <w:r>
              <w:rPr>
                <w:rFonts w:cstheme="minorHAnsi"/>
                <w:i/>
                <w:sz w:val="24"/>
                <w:szCs w:val="24"/>
              </w:rPr>
              <w:t xml:space="preserve"> of</w:t>
            </w:r>
            <w:r w:rsidRPr="002F748C">
              <w:rPr>
                <w:rFonts w:cstheme="minorHAnsi"/>
                <w:i/>
                <w:sz w:val="24"/>
                <w:szCs w:val="24"/>
              </w:rPr>
              <w:t xml:space="preserve"> high resilient responses in different challenging situations that illicit a positive emotional response or outcome. </w:t>
            </w:r>
          </w:p>
          <w:p w:rsidR="0066525A" w:rsidRDefault="0066525A" w:rsidP="0066525A">
            <w:pPr>
              <w:rPr>
                <w:rFonts w:cstheme="minorHAnsi"/>
                <w:i/>
                <w:sz w:val="24"/>
                <w:szCs w:val="24"/>
              </w:rPr>
            </w:pPr>
          </w:p>
          <w:p w:rsidR="0066525A" w:rsidRPr="002F748C" w:rsidRDefault="0066525A" w:rsidP="0066525A">
            <w:pPr>
              <w:rPr>
                <w:rFonts w:cstheme="minorHAnsi"/>
                <w:i/>
                <w:sz w:val="24"/>
                <w:szCs w:val="24"/>
              </w:rPr>
            </w:pPr>
          </w:p>
          <w:p w:rsidR="0066525A" w:rsidRPr="00C87583" w:rsidRDefault="0066525A" w:rsidP="0066525A">
            <w:pPr>
              <w:rPr>
                <w:rFonts w:cstheme="minorHAnsi"/>
                <w:i/>
                <w:sz w:val="24"/>
                <w:szCs w:val="24"/>
              </w:rPr>
            </w:pPr>
          </w:p>
        </w:tc>
      </w:tr>
      <w:tr w:rsidR="0066525A" w:rsidTr="0066525A">
        <w:tc>
          <w:tcPr>
            <w:tcW w:w="4508" w:type="dxa"/>
            <w:shd w:val="clear" w:color="auto" w:fill="9CC2E5" w:themeFill="accent1" w:themeFillTint="99"/>
          </w:tcPr>
          <w:p w:rsidR="0066525A" w:rsidRDefault="0066525A" w:rsidP="0066525A">
            <w:r>
              <w:t>Students Learning Area</w:t>
            </w:r>
          </w:p>
        </w:tc>
        <w:tc>
          <w:tcPr>
            <w:tcW w:w="4508" w:type="dxa"/>
            <w:shd w:val="clear" w:color="auto" w:fill="9CC2E5" w:themeFill="accent1" w:themeFillTint="99"/>
          </w:tcPr>
          <w:p w:rsidR="0066525A" w:rsidRPr="00E41C28" w:rsidRDefault="0066525A" w:rsidP="0066525A">
            <w:pPr>
              <w:rPr>
                <w:b/>
              </w:rPr>
            </w:pPr>
            <w:r>
              <w:rPr>
                <w:b/>
              </w:rPr>
              <w:t>Capabilit</w:t>
            </w:r>
            <w:r w:rsidRPr="00E41C28">
              <w:rPr>
                <w:b/>
              </w:rPr>
              <w:t xml:space="preserve">y </w:t>
            </w:r>
            <w:r>
              <w:rPr>
                <w:b/>
              </w:rPr>
              <w:t xml:space="preserve">- </w:t>
            </w:r>
            <w:r w:rsidRPr="00E41C28">
              <w:rPr>
                <w:b/>
              </w:rPr>
              <w:t xml:space="preserve">Personal and Social Capabilities </w:t>
            </w:r>
          </w:p>
        </w:tc>
      </w:tr>
      <w:tr w:rsidR="0066525A" w:rsidTr="0066525A">
        <w:tc>
          <w:tcPr>
            <w:tcW w:w="4508" w:type="dxa"/>
          </w:tcPr>
          <w:p w:rsidR="0066525A" w:rsidRDefault="0066525A" w:rsidP="0066525A">
            <w:r>
              <w:t>Strand</w:t>
            </w:r>
          </w:p>
        </w:tc>
        <w:tc>
          <w:tcPr>
            <w:tcW w:w="4508" w:type="dxa"/>
          </w:tcPr>
          <w:p w:rsidR="0066525A" w:rsidRPr="00E41C28" w:rsidRDefault="0066525A" w:rsidP="0066525A">
            <w:pPr>
              <w:rPr>
                <w:b/>
              </w:rPr>
            </w:pPr>
            <w:r w:rsidRPr="00E41C28">
              <w:rPr>
                <w:b/>
              </w:rPr>
              <w:t xml:space="preserve"> Self-Awareness and Management</w:t>
            </w:r>
          </w:p>
        </w:tc>
      </w:tr>
      <w:tr w:rsidR="0066525A" w:rsidTr="0066525A">
        <w:tc>
          <w:tcPr>
            <w:tcW w:w="4508" w:type="dxa"/>
          </w:tcPr>
          <w:p w:rsidR="0066525A" w:rsidRDefault="0066525A" w:rsidP="0066525A">
            <w:r>
              <w:t>Sub Strand</w:t>
            </w:r>
          </w:p>
        </w:tc>
        <w:tc>
          <w:tcPr>
            <w:tcW w:w="4508" w:type="dxa"/>
          </w:tcPr>
          <w:p w:rsidR="0066525A" w:rsidRPr="00182954" w:rsidRDefault="0066525A" w:rsidP="0066525A">
            <w:pPr>
              <w:rPr>
                <w:b/>
              </w:rPr>
            </w:pPr>
            <w:r>
              <w:rPr>
                <w:b/>
              </w:rPr>
              <w:t>Development of resilience</w:t>
            </w:r>
          </w:p>
        </w:tc>
      </w:tr>
      <w:tr w:rsidR="0066525A" w:rsidTr="0066525A">
        <w:tc>
          <w:tcPr>
            <w:tcW w:w="4508" w:type="dxa"/>
          </w:tcPr>
          <w:p w:rsidR="0066525A" w:rsidRDefault="0066525A" w:rsidP="0066525A">
            <w:r>
              <w:t xml:space="preserve">Content descriptor </w:t>
            </w:r>
            <w:r w:rsidRPr="00E41C28">
              <w:rPr>
                <w:i/>
              </w:rPr>
              <w:t>and Relevant achievement standard</w:t>
            </w:r>
          </w:p>
        </w:tc>
        <w:tc>
          <w:tcPr>
            <w:tcW w:w="4508" w:type="dxa"/>
          </w:tcPr>
          <w:p w:rsidR="0066525A" w:rsidRDefault="0066525A" w:rsidP="0066525A">
            <w:pPr>
              <w:rPr>
                <w:rFonts w:cstheme="minorHAnsi"/>
                <w:sz w:val="24"/>
                <w:szCs w:val="24"/>
              </w:rPr>
            </w:pPr>
            <w:r>
              <w:rPr>
                <w:rFonts w:cstheme="minorHAnsi"/>
                <w:sz w:val="24"/>
                <w:szCs w:val="24"/>
                <w:shd w:val="clear" w:color="auto" w:fill="FFFFFF"/>
              </w:rPr>
              <w:t xml:space="preserve">7/8 </w:t>
            </w:r>
            <w:r w:rsidRPr="00D62ED5">
              <w:rPr>
                <w:rFonts w:cstheme="minorHAnsi"/>
                <w:sz w:val="24"/>
                <w:szCs w:val="24"/>
                <w:shd w:val="clear" w:color="auto" w:fill="FFFFFF"/>
              </w:rPr>
              <w:t>Discuss the range of strategies that could be used to cope with difficult tasks or changing situations </w:t>
            </w:r>
            <w:hyperlink r:id="rId22" w:tooltip="View elaborations and additional details of VCPSCSE036" w:history="1">
              <w:r>
                <w:rPr>
                  <w:rStyle w:val="Hyperlink"/>
                  <w:color w:val="ABABAB"/>
                  <w:bdr w:val="none" w:sz="0" w:space="0" w:color="auto" w:frame="1"/>
                  <w:shd w:val="clear" w:color="auto" w:fill="FFFFFF"/>
                </w:rPr>
                <w:t>(VCPSCSE036)</w:t>
              </w:r>
            </w:hyperlink>
            <w:r>
              <w:rPr>
                <w:rFonts w:cstheme="minorHAnsi"/>
                <w:sz w:val="24"/>
                <w:szCs w:val="24"/>
              </w:rPr>
              <w:t xml:space="preserve"> </w:t>
            </w:r>
          </w:p>
          <w:p w:rsidR="0066525A" w:rsidRPr="00EA45F3" w:rsidRDefault="0066525A" w:rsidP="0066525A">
            <w:pPr>
              <w:rPr>
                <w:rFonts w:cstheme="minorHAnsi"/>
                <w:i/>
                <w:sz w:val="24"/>
                <w:szCs w:val="24"/>
              </w:rPr>
            </w:pPr>
            <w:r w:rsidRPr="00EA45F3">
              <w:rPr>
                <w:rFonts w:cstheme="minorHAnsi"/>
                <w:i/>
                <w:sz w:val="24"/>
                <w:szCs w:val="24"/>
              </w:rPr>
              <w:t>They use high resilience responses as a strategy to overcome challenging tasks</w:t>
            </w:r>
          </w:p>
          <w:p w:rsidR="0066525A" w:rsidRDefault="0066525A" w:rsidP="0066525A">
            <w:pPr>
              <w:rPr>
                <w:rFonts w:cstheme="minorHAnsi"/>
                <w:sz w:val="24"/>
                <w:szCs w:val="24"/>
              </w:rPr>
            </w:pPr>
          </w:p>
          <w:p w:rsidR="0066525A" w:rsidRDefault="0066525A" w:rsidP="0066525A">
            <w:pPr>
              <w:rPr>
                <w:rFonts w:cstheme="minorHAnsi"/>
                <w:sz w:val="24"/>
                <w:szCs w:val="24"/>
              </w:rPr>
            </w:pPr>
            <w:r>
              <w:rPr>
                <w:rFonts w:cstheme="minorHAnsi"/>
                <w:sz w:val="24"/>
                <w:szCs w:val="24"/>
              </w:rPr>
              <w:t>9/10</w:t>
            </w:r>
            <w:r>
              <w:rPr>
                <w:color w:val="535353"/>
                <w:sz w:val="18"/>
                <w:szCs w:val="18"/>
                <w:shd w:val="clear" w:color="auto" w:fill="FFFFFF"/>
              </w:rPr>
              <w:t xml:space="preserve"> </w:t>
            </w:r>
            <w:r w:rsidRPr="00EA45F3">
              <w:rPr>
                <w:rFonts w:cstheme="minorHAnsi"/>
                <w:sz w:val="24"/>
                <w:szCs w:val="24"/>
                <w:shd w:val="clear" w:color="auto" w:fill="FFFFFF"/>
              </w:rPr>
              <w:t>Analyse the significance of independence and individual responsibility in the completion of challenging tasks </w:t>
            </w:r>
            <w:hyperlink r:id="rId23" w:tooltip="View elaborations and additional details of VCPSCSE045" w:history="1">
              <w:r>
                <w:rPr>
                  <w:rStyle w:val="Hyperlink"/>
                  <w:bdr w:val="none" w:sz="0" w:space="0" w:color="auto" w:frame="1"/>
                  <w:shd w:val="clear" w:color="auto" w:fill="FFFFFF"/>
                </w:rPr>
                <w:t>(VCPSCSE045)</w:t>
              </w:r>
            </w:hyperlink>
            <w:r>
              <w:t xml:space="preserve"> </w:t>
            </w:r>
          </w:p>
          <w:p w:rsidR="0066525A" w:rsidRDefault="0066525A" w:rsidP="0066525A">
            <w:pPr>
              <w:rPr>
                <w:rFonts w:cstheme="minorHAnsi"/>
                <w:sz w:val="24"/>
                <w:szCs w:val="24"/>
              </w:rPr>
            </w:pPr>
          </w:p>
          <w:p w:rsidR="0066525A" w:rsidRPr="00D62ED5" w:rsidRDefault="0066525A" w:rsidP="0066525A">
            <w:pPr>
              <w:rPr>
                <w:rFonts w:cstheme="minorHAnsi"/>
                <w:i/>
                <w:sz w:val="24"/>
                <w:szCs w:val="24"/>
              </w:rPr>
            </w:pPr>
            <w:r>
              <w:rPr>
                <w:rFonts w:cstheme="minorHAnsi"/>
                <w:sz w:val="24"/>
                <w:szCs w:val="24"/>
              </w:rPr>
              <w:t>They understand the practical use of high resilience responses and reflect on its effectiveness in a challenging task</w:t>
            </w:r>
          </w:p>
          <w:p w:rsidR="0066525A" w:rsidRDefault="0066525A" w:rsidP="0066525A">
            <w:pPr>
              <w:rPr>
                <w:b/>
              </w:rPr>
            </w:pPr>
          </w:p>
        </w:tc>
      </w:tr>
    </w:tbl>
    <w:p w:rsidR="0066525A" w:rsidRDefault="0066525A" w:rsidP="0066525A"/>
    <w:tbl>
      <w:tblPr>
        <w:tblStyle w:val="TableGrid"/>
        <w:tblW w:w="0" w:type="auto"/>
        <w:tblLook w:val="04A0" w:firstRow="1" w:lastRow="0" w:firstColumn="1" w:lastColumn="0" w:noHBand="0" w:noVBand="1"/>
      </w:tblPr>
      <w:tblGrid>
        <w:gridCol w:w="4508"/>
        <w:gridCol w:w="4508"/>
      </w:tblGrid>
      <w:tr w:rsidR="00D93F1C" w:rsidTr="0066525A">
        <w:tc>
          <w:tcPr>
            <w:tcW w:w="4508" w:type="dxa"/>
            <w:shd w:val="clear" w:color="auto" w:fill="9CC2E5" w:themeFill="accent1" w:themeFillTint="99"/>
          </w:tcPr>
          <w:p w:rsidR="00D93F1C" w:rsidRDefault="00D93F1C" w:rsidP="00D93F1C">
            <w:r>
              <w:t xml:space="preserve">Learning Topic </w:t>
            </w:r>
          </w:p>
        </w:tc>
        <w:tc>
          <w:tcPr>
            <w:tcW w:w="4508" w:type="dxa"/>
            <w:shd w:val="clear" w:color="auto" w:fill="9CC2E5" w:themeFill="accent1" w:themeFillTint="99"/>
          </w:tcPr>
          <w:p w:rsidR="00D93F1C" w:rsidRPr="00D93F1C" w:rsidRDefault="00D93F1C" w:rsidP="00D93F1C">
            <w:pPr>
              <w:widowControl w:val="0"/>
              <w:pBdr>
                <w:top w:val="nil"/>
                <w:left w:val="nil"/>
                <w:bottom w:val="nil"/>
                <w:right w:val="nil"/>
                <w:between w:val="nil"/>
              </w:pBdr>
              <w:spacing w:line="240" w:lineRule="auto"/>
              <w:rPr>
                <w:rFonts w:eastAsia="Droid Serif"/>
                <w:b/>
                <w:sz w:val="24"/>
                <w:szCs w:val="24"/>
              </w:rPr>
            </w:pPr>
            <w:r w:rsidRPr="00D93F1C">
              <w:rPr>
                <w:rFonts w:ascii="Segoe UI Symbol" w:eastAsia="Droid Serif" w:hAnsi="Segoe UI Symbol" w:cs="Segoe UI Symbol"/>
                <w:b/>
                <w:sz w:val="24"/>
                <w:szCs w:val="24"/>
              </w:rPr>
              <w:t>📌</w:t>
            </w:r>
            <w:r w:rsidRPr="00D93F1C">
              <w:rPr>
                <w:rFonts w:eastAsia="Droid Serif"/>
                <w:b/>
                <w:sz w:val="24"/>
                <w:szCs w:val="24"/>
              </w:rPr>
              <w:t xml:space="preserve"> Surf camp reflection - Practice Resilience - </w:t>
            </w:r>
            <w:r w:rsidRPr="00D93F1C">
              <w:rPr>
                <w:rFonts w:eastAsia="Droid Serif"/>
                <w:b/>
                <w:sz w:val="24"/>
                <w:szCs w:val="24"/>
                <w:shd w:val="clear" w:color="auto" w:fill="DEEAF6" w:themeFill="accent1" w:themeFillTint="33"/>
              </w:rPr>
              <w:t>CAT 6</w:t>
            </w:r>
          </w:p>
        </w:tc>
      </w:tr>
      <w:tr w:rsidR="0066525A" w:rsidTr="0066525A">
        <w:tc>
          <w:tcPr>
            <w:tcW w:w="4508" w:type="dxa"/>
          </w:tcPr>
          <w:p w:rsidR="0066525A" w:rsidRDefault="0066525A" w:rsidP="0066525A">
            <w:r>
              <w:t>Topic Description</w:t>
            </w:r>
          </w:p>
        </w:tc>
        <w:tc>
          <w:tcPr>
            <w:tcW w:w="4508" w:type="dxa"/>
          </w:tcPr>
          <w:p w:rsidR="0066525A" w:rsidRDefault="0066525A" w:rsidP="0066525A">
            <w:r>
              <w:t xml:space="preserve">Students complete a reflection on the 3 “P’s” Participation, Perseverance and Patience through their experience on learning to surf </w:t>
            </w:r>
          </w:p>
        </w:tc>
      </w:tr>
      <w:tr w:rsidR="0066525A" w:rsidTr="0066525A">
        <w:tc>
          <w:tcPr>
            <w:tcW w:w="4508" w:type="dxa"/>
            <w:shd w:val="clear" w:color="auto" w:fill="9CC2E5" w:themeFill="accent1" w:themeFillTint="99"/>
          </w:tcPr>
          <w:p w:rsidR="0066525A" w:rsidRDefault="0066525A" w:rsidP="0066525A">
            <w:r>
              <w:t>Curriculum Area</w:t>
            </w:r>
          </w:p>
        </w:tc>
        <w:tc>
          <w:tcPr>
            <w:tcW w:w="4508" w:type="dxa"/>
            <w:shd w:val="clear" w:color="auto" w:fill="9CC2E5" w:themeFill="accent1" w:themeFillTint="99"/>
          </w:tcPr>
          <w:p w:rsidR="0066525A" w:rsidRPr="00E41C28" w:rsidRDefault="0066525A" w:rsidP="0066525A">
            <w:pPr>
              <w:rPr>
                <w:b/>
              </w:rPr>
            </w:pPr>
            <w:r w:rsidRPr="00E41C28">
              <w:rPr>
                <w:b/>
              </w:rPr>
              <w:t xml:space="preserve">Personal and Social Capabilities </w:t>
            </w:r>
          </w:p>
        </w:tc>
      </w:tr>
      <w:tr w:rsidR="0066525A" w:rsidTr="0066525A">
        <w:tc>
          <w:tcPr>
            <w:tcW w:w="4508" w:type="dxa"/>
          </w:tcPr>
          <w:p w:rsidR="0066525A" w:rsidRDefault="0066525A" w:rsidP="0066525A">
            <w:r>
              <w:t>Strand</w:t>
            </w:r>
          </w:p>
        </w:tc>
        <w:tc>
          <w:tcPr>
            <w:tcW w:w="4508" w:type="dxa"/>
          </w:tcPr>
          <w:p w:rsidR="0066525A" w:rsidRPr="00E41C28" w:rsidRDefault="0066525A" w:rsidP="0066525A">
            <w:pPr>
              <w:rPr>
                <w:b/>
              </w:rPr>
            </w:pPr>
            <w:r w:rsidRPr="00E41C28">
              <w:rPr>
                <w:b/>
              </w:rPr>
              <w:t xml:space="preserve"> Self-Awareness and Management</w:t>
            </w:r>
          </w:p>
        </w:tc>
      </w:tr>
      <w:tr w:rsidR="0066525A" w:rsidTr="0066525A">
        <w:tc>
          <w:tcPr>
            <w:tcW w:w="4508" w:type="dxa"/>
          </w:tcPr>
          <w:p w:rsidR="0066525A" w:rsidRDefault="0066525A" w:rsidP="0066525A">
            <w:r>
              <w:t>Sub Strand</w:t>
            </w:r>
          </w:p>
        </w:tc>
        <w:tc>
          <w:tcPr>
            <w:tcW w:w="4508" w:type="dxa"/>
          </w:tcPr>
          <w:p w:rsidR="0066525A" w:rsidRPr="00362322" w:rsidRDefault="0066525A" w:rsidP="0066525A">
            <w:pPr>
              <w:rPr>
                <w:b/>
              </w:rPr>
            </w:pPr>
            <w:r>
              <w:rPr>
                <w:b/>
              </w:rPr>
              <w:t>Development of Resilience</w:t>
            </w:r>
          </w:p>
        </w:tc>
      </w:tr>
      <w:tr w:rsidR="0066525A" w:rsidTr="0066525A">
        <w:tc>
          <w:tcPr>
            <w:tcW w:w="4508" w:type="dxa"/>
          </w:tcPr>
          <w:p w:rsidR="0066525A" w:rsidRDefault="0066525A" w:rsidP="0066525A">
            <w:r>
              <w:t xml:space="preserve">Content descriptor </w:t>
            </w:r>
            <w:r w:rsidRPr="00E41C28">
              <w:rPr>
                <w:i/>
              </w:rPr>
              <w:t>and Relevant achievement standard</w:t>
            </w:r>
          </w:p>
        </w:tc>
        <w:tc>
          <w:tcPr>
            <w:tcW w:w="4508" w:type="dxa"/>
          </w:tcPr>
          <w:p w:rsidR="0066525A" w:rsidRPr="00627AB5" w:rsidRDefault="0066525A" w:rsidP="0066525A">
            <w:pPr>
              <w:rPr>
                <w:i/>
              </w:rPr>
            </w:pPr>
          </w:p>
          <w:p w:rsidR="0066525A" w:rsidRPr="00627AB5" w:rsidRDefault="0066525A" w:rsidP="0066525A">
            <w:r w:rsidRPr="00627AB5">
              <w:t xml:space="preserve"> 7/8  Assess personal strengths using feedback from peers, teachers and others and prioritise areas for improvement </w:t>
            </w:r>
            <w:r>
              <w:rPr>
                <w:color w:val="535353"/>
                <w:sz w:val="18"/>
                <w:szCs w:val="18"/>
                <w:shd w:val="clear" w:color="auto" w:fill="FFFFFF"/>
              </w:rPr>
              <w:t>VCPSCSE026</w:t>
            </w:r>
          </w:p>
          <w:p w:rsidR="0066525A" w:rsidRPr="00627AB5" w:rsidRDefault="0066525A" w:rsidP="0066525A"/>
          <w:p w:rsidR="0066525A" w:rsidRPr="00627AB5" w:rsidRDefault="0066525A" w:rsidP="0066525A">
            <w:pPr>
              <w:rPr>
                <w:i/>
              </w:rPr>
            </w:pPr>
            <w:r w:rsidRPr="00627AB5">
              <w:rPr>
                <w:i/>
              </w:rPr>
              <w:t xml:space="preserve">They use feedback to identify their achievements and prioritise areas for improvement </w:t>
            </w:r>
          </w:p>
          <w:p w:rsidR="0066525A" w:rsidRPr="00627AB5" w:rsidRDefault="0066525A" w:rsidP="0066525A"/>
          <w:p w:rsidR="0066525A" w:rsidRPr="00627AB5" w:rsidRDefault="0066525A" w:rsidP="0066525A">
            <w:pPr>
              <w:rPr>
                <w:rFonts w:cstheme="minorHAnsi"/>
                <w:sz w:val="24"/>
                <w:szCs w:val="24"/>
              </w:rPr>
            </w:pPr>
            <w:r>
              <w:rPr>
                <w:rFonts w:cstheme="minorHAnsi"/>
                <w:sz w:val="24"/>
                <w:szCs w:val="24"/>
                <w:shd w:val="clear" w:color="auto" w:fill="FFFFFF"/>
              </w:rPr>
              <w:t xml:space="preserve">7/8 </w:t>
            </w:r>
            <w:r w:rsidRPr="00627AB5">
              <w:rPr>
                <w:rFonts w:cstheme="minorHAnsi"/>
                <w:sz w:val="24"/>
                <w:szCs w:val="24"/>
                <w:shd w:val="clear" w:color="auto" w:fill="FFFFFF"/>
              </w:rPr>
              <w:t>Discuss the range of strategies that could be used to cope with difficult tasks or changing situations </w:t>
            </w:r>
            <w:hyperlink r:id="rId24" w:tooltip="View elaborations and additional details of VCPSCSE036" w:history="1">
              <w:r w:rsidRPr="00627AB5">
                <w:rPr>
                  <w:rStyle w:val="Hyperlink"/>
                  <w:rFonts w:cstheme="minorHAnsi"/>
                  <w:sz w:val="24"/>
                  <w:szCs w:val="24"/>
                  <w:bdr w:val="none" w:sz="0" w:space="0" w:color="auto" w:frame="1"/>
                  <w:shd w:val="clear" w:color="auto" w:fill="FFFFFF"/>
                </w:rPr>
                <w:t>(VCPSCSE036)</w:t>
              </w:r>
            </w:hyperlink>
          </w:p>
          <w:p w:rsidR="0066525A" w:rsidRPr="00627AB5" w:rsidRDefault="0066525A" w:rsidP="0066525A">
            <w:pPr>
              <w:rPr>
                <w:rFonts w:cstheme="minorHAnsi"/>
                <w:sz w:val="24"/>
                <w:szCs w:val="24"/>
              </w:rPr>
            </w:pPr>
          </w:p>
          <w:p w:rsidR="0066525A" w:rsidRPr="00627AB5" w:rsidRDefault="0066525A" w:rsidP="0066525A">
            <w:pPr>
              <w:rPr>
                <w:rFonts w:cstheme="minorHAnsi"/>
                <w:i/>
                <w:sz w:val="24"/>
                <w:szCs w:val="24"/>
              </w:rPr>
            </w:pPr>
            <w:r>
              <w:rPr>
                <w:rFonts w:cstheme="minorHAnsi"/>
                <w:i/>
                <w:sz w:val="24"/>
                <w:szCs w:val="24"/>
              </w:rPr>
              <w:t>They identify strategies that will assist them reaching their goals</w:t>
            </w:r>
          </w:p>
          <w:p w:rsidR="0066525A" w:rsidRPr="00627AB5" w:rsidRDefault="0066525A" w:rsidP="0066525A">
            <w:pPr>
              <w:rPr>
                <w:rFonts w:cstheme="minorHAnsi"/>
                <w:sz w:val="24"/>
                <w:szCs w:val="24"/>
              </w:rPr>
            </w:pPr>
          </w:p>
          <w:p w:rsidR="0066525A" w:rsidRPr="00627AB5" w:rsidRDefault="0066525A" w:rsidP="0066525A">
            <w:pPr>
              <w:rPr>
                <w:rFonts w:cstheme="minorHAnsi"/>
                <w:sz w:val="24"/>
                <w:szCs w:val="24"/>
              </w:rPr>
            </w:pPr>
            <w:r>
              <w:rPr>
                <w:rFonts w:cstheme="minorHAnsi"/>
                <w:sz w:val="24"/>
                <w:szCs w:val="24"/>
                <w:shd w:val="clear" w:color="auto" w:fill="FFFFFF"/>
              </w:rPr>
              <w:t xml:space="preserve">7/8 </w:t>
            </w:r>
            <w:r w:rsidRPr="00627AB5">
              <w:rPr>
                <w:rFonts w:cstheme="minorHAnsi"/>
                <w:sz w:val="24"/>
                <w:szCs w:val="24"/>
                <w:shd w:val="clear" w:color="auto" w:fill="FFFFFF"/>
              </w:rPr>
              <w:t>Reflect on their effectiveness in working independently by identifying enablers and barriers to achieving goals </w:t>
            </w:r>
            <w:hyperlink r:id="rId25" w:tooltip="View elaborations and additional details of VCPSCSE037" w:history="1">
              <w:r w:rsidRPr="00627AB5">
                <w:rPr>
                  <w:rStyle w:val="Hyperlink"/>
                  <w:rFonts w:cstheme="minorHAnsi"/>
                  <w:sz w:val="24"/>
                  <w:szCs w:val="24"/>
                  <w:bdr w:val="none" w:sz="0" w:space="0" w:color="auto" w:frame="1"/>
                  <w:shd w:val="clear" w:color="auto" w:fill="FFFFFF"/>
                </w:rPr>
                <w:t>(VCPSCSE037)</w:t>
              </w:r>
            </w:hyperlink>
          </w:p>
          <w:p w:rsidR="0066525A" w:rsidRDefault="0066525A" w:rsidP="0066525A"/>
          <w:p w:rsidR="0066525A" w:rsidRPr="00BA1A09" w:rsidRDefault="0066525A" w:rsidP="0066525A">
            <w:pPr>
              <w:rPr>
                <w:i/>
              </w:rPr>
            </w:pPr>
            <w:r w:rsidRPr="00BA1A09">
              <w:rPr>
                <w:i/>
              </w:rPr>
              <w:t>They are able to discuss ways in which they have demonstrated these abilities in the goal reviews</w:t>
            </w:r>
          </w:p>
          <w:p w:rsidR="0066525A" w:rsidRPr="00627AB5" w:rsidRDefault="0066525A" w:rsidP="0066525A"/>
          <w:p w:rsidR="0066525A" w:rsidRPr="00627AB5" w:rsidRDefault="0066525A" w:rsidP="0066525A">
            <w:r w:rsidRPr="00627AB5">
              <w:t>9/10 Develop criteria to appraise personal qualities and use these to design strategies to plan for the future or address a challenge (VCPSCSE044)</w:t>
            </w:r>
          </w:p>
          <w:p w:rsidR="0066525A" w:rsidRPr="00627AB5" w:rsidRDefault="0066525A" w:rsidP="0066525A"/>
          <w:p w:rsidR="0066525A" w:rsidRPr="00627AB5" w:rsidRDefault="0066525A" w:rsidP="0066525A">
            <w:pPr>
              <w:rPr>
                <w:i/>
              </w:rPr>
            </w:pPr>
            <w:r w:rsidRPr="00627AB5">
              <w:rPr>
                <w:i/>
              </w:rPr>
              <w:t xml:space="preserve"> They evaluate personal characteristics, strategies and sources of support used to cope with stressful situations/life</w:t>
            </w:r>
          </w:p>
          <w:p w:rsidR="0066525A" w:rsidRPr="00627AB5" w:rsidRDefault="0066525A" w:rsidP="0066525A">
            <w:pPr>
              <w:rPr>
                <w:i/>
              </w:rPr>
            </w:pPr>
          </w:p>
          <w:p w:rsidR="0066525A" w:rsidRDefault="0066525A" w:rsidP="0066525A">
            <w:pPr>
              <w:rPr>
                <w:rFonts w:cstheme="minorHAnsi"/>
                <w:sz w:val="24"/>
                <w:szCs w:val="24"/>
              </w:rPr>
            </w:pPr>
            <w:r>
              <w:rPr>
                <w:rFonts w:cstheme="minorHAnsi"/>
                <w:sz w:val="24"/>
                <w:szCs w:val="24"/>
                <w:shd w:val="clear" w:color="auto" w:fill="FFFFFF"/>
              </w:rPr>
              <w:t xml:space="preserve">9/10 </w:t>
            </w:r>
            <w:r w:rsidRPr="00627AB5">
              <w:rPr>
                <w:rFonts w:cstheme="minorHAnsi"/>
                <w:sz w:val="24"/>
                <w:szCs w:val="24"/>
                <w:shd w:val="clear" w:color="auto" w:fill="FFFFFF"/>
              </w:rPr>
              <w:t>Analyse the significance of independence and individual responsibility in the completion of challenging tasks </w:t>
            </w:r>
            <w:hyperlink r:id="rId26" w:tooltip="View elaborations and additional details of VCPSCSE045" w:history="1">
              <w:r w:rsidRPr="00627AB5">
                <w:rPr>
                  <w:rStyle w:val="Hyperlink"/>
                  <w:rFonts w:cstheme="minorHAnsi"/>
                  <w:sz w:val="24"/>
                  <w:szCs w:val="24"/>
                  <w:bdr w:val="none" w:sz="0" w:space="0" w:color="auto" w:frame="1"/>
                  <w:shd w:val="clear" w:color="auto" w:fill="FFFFFF"/>
                </w:rPr>
                <w:t>(VCPSCSE045</w:t>
              </w:r>
            </w:hyperlink>
          </w:p>
          <w:p w:rsidR="0066525A" w:rsidRDefault="0066525A" w:rsidP="0066525A">
            <w:pPr>
              <w:rPr>
                <w:rFonts w:cstheme="minorHAnsi"/>
                <w:sz w:val="24"/>
                <w:szCs w:val="24"/>
              </w:rPr>
            </w:pPr>
          </w:p>
          <w:p w:rsidR="0066525A" w:rsidRPr="00BA1A09" w:rsidRDefault="0066525A" w:rsidP="0066525A">
            <w:pPr>
              <w:rPr>
                <w:rFonts w:cstheme="minorHAnsi"/>
                <w:i/>
                <w:sz w:val="24"/>
                <w:szCs w:val="24"/>
              </w:rPr>
            </w:pPr>
            <w:r>
              <w:rPr>
                <w:rFonts w:cstheme="minorHAnsi"/>
                <w:i/>
                <w:sz w:val="24"/>
                <w:szCs w:val="24"/>
              </w:rPr>
              <w:t>They identify link between responsibility and motivation to complete task</w:t>
            </w:r>
          </w:p>
          <w:p w:rsidR="0066525A" w:rsidRDefault="0066525A" w:rsidP="0066525A">
            <w:pPr>
              <w:rPr>
                <w:rFonts w:cstheme="minorHAnsi"/>
                <w:sz w:val="24"/>
                <w:szCs w:val="24"/>
              </w:rPr>
            </w:pPr>
            <w:r>
              <w:rPr>
                <w:rFonts w:cstheme="minorHAnsi"/>
                <w:sz w:val="24"/>
                <w:szCs w:val="24"/>
                <w:shd w:val="clear" w:color="auto" w:fill="FFFFFF"/>
              </w:rPr>
              <w:t xml:space="preserve">9/10 </w:t>
            </w:r>
            <w:r w:rsidRPr="00627AB5">
              <w:rPr>
                <w:rFonts w:cstheme="minorHAnsi"/>
                <w:sz w:val="24"/>
                <w:szCs w:val="24"/>
                <w:shd w:val="clear" w:color="auto" w:fill="FFFFFF"/>
              </w:rPr>
              <w:t>Evaluate behaviours and protective factors that contribute to the development of confidence, adaptability and self-reflection </w:t>
            </w:r>
            <w:hyperlink r:id="rId27" w:tooltip="View elaborations and additional details of VCPSCSE046" w:history="1">
              <w:r w:rsidRPr="00627AB5">
                <w:rPr>
                  <w:rStyle w:val="Hyperlink"/>
                  <w:rFonts w:cstheme="minorHAnsi"/>
                  <w:sz w:val="24"/>
                  <w:szCs w:val="24"/>
                  <w:bdr w:val="none" w:sz="0" w:space="0" w:color="auto" w:frame="1"/>
                  <w:shd w:val="clear" w:color="auto" w:fill="FFFFFF"/>
                </w:rPr>
                <w:t>(VCPSCSE046)</w:t>
              </w:r>
            </w:hyperlink>
          </w:p>
          <w:p w:rsidR="0066525A" w:rsidRDefault="0066525A" w:rsidP="0066525A">
            <w:pPr>
              <w:rPr>
                <w:rFonts w:cstheme="minorHAnsi"/>
                <w:sz w:val="24"/>
                <w:szCs w:val="24"/>
              </w:rPr>
            </w:pPr>
          </w:p>
          <w:p w:rsidR="0066525A" w:rsidRPr="00BA1A09" w:rsidRDefault="0066525A" w:rsidP="0066525A">
            <w:pPr>
              <w:rPr>
                <w:i/>
              </w:rPr>
            </w:pPr>
            <w:r w:rsidRPr="00BA1A09">
              <w:rPr>
                <w:rFonts w:cstheme="minorHAnsi"/>
                <w:i/>
                <w:sz w:val="24"/>
                <w:szCs w:val="24"/>
              </w:rPr>
              <w:t>They identify factors that lead to improves conf</w:t>
            </w:r>
            <w:r>
              <w:rPr>
                <w:rFonts w:cstheme="minorHAnsi"/>
                <w:i/>
                <w:sz w:val="24"/>
                <w:szCs w:val="24"/>
              </w:rPr>
              <w:t>idence adaptability and self-</w:t>
            </w:r>
            <w:r w:rsidRPr="00BA1A09">
              <w:rPr>
                <w:rFonts w:cstheme="minorHAnsi"/>
                <w:i/>
                <w:sz w:val="24"/>
                <w:szCs w:val="24"/>
              </w:rPr>
              <w:t>reflection</w:t>
            </w:r>
          </w:p>
        </w:tc>
      </w:tr>
      <w:tr w:rsidR="0066525A" w:rsidTr="0066525A">
        <w:tc>
          <w:tcPr>
            <w:tcW w:w="4508" w:type="dxa"/>
            <w:shd w:val="clear" w:color="auto" w:fill="9CC2E5" w:themeFill="accent1" w:themeFillTint="99"/>
          </w:tcPr>
          <w:p w:rsidR="0066525A" w:rsidRDefault="0066525A" w:rsidP="0066525A">
            <w:r>
              <w:t>Curriculum Area</w:t>
            </w:r>
          </w:p>
        </w:tc>
        <w:tc>
          <w:tcPr>
            <w:tcW w:w="4508" w:type="dxa"/>
            <w:shd w:val="clear" w:color="auto" w:fill="9CC2E5" w:themeFill="accent1" w:themeFillTint="99"/>
          </w:tcPr>
          <w:p w:rsidR="0066525A" w:rsidRPr="00C22CC4" w:rsidRDefault="0066525A" w:rsidP="0066525A">
            <w:pPr>
              <w:rPr>
                <w:i/>
                <w:sz w:val="24"/>
                <w:szCs w:val="24"/>
              </w:rPr>
            </w:pPr>
            <w:r w:rsidRPr="00C22CC4">
              <w:rPr>
                <w:b/>
                <w:sz w:val="24"/>
                <w:szCs w:val="24"/>
              </w:rPr>
              <w:t>Health and Physical Education</w:t>
            </w:r>
          </w:p>
        </w:tc>
      </w:tr>
      <w:tr w:rsidR="0066525A" w:rsidTr="0066525A">
        <w:tc>
          <w:tcPr>
            <w:tcW w:w="4508" w:type="dxa"/>
          </w:tcPr>
          <w:p w:rsidR="0066525A" w:rsidRDefault="0066525A" w:rsidP="0066525A">
            <w:r>
              <w:t>Strand</w:t>
            </w:r>
          </w:p>
        </w:tc>
        <w:tc>
          <w:tcPr>
            <w:tcW w:w="4508" w:type="dxa"/>
          </w:tcPr>
          <w:p w:rsidR="0066525A" w:rsidRPr="00671428" w:rsidRDefault="0066525A" w:rsidP="0066525A">
            <w:pPr>
              <w:rPr>
                <w:b/>
                <w:sz w:val="24"/>
                <w:szCs w:val="24"/>
              </w:rPr>
            </w:pPr>
            <w:r w:rsidRPr="00671428">
              <w:rPr>
                <w:b/>
                <w:sz w:val="24"/>
                <w:szCs w:val="24"/>
              </w:rPr>
              <w:t>Personal Social and Community Health</w:t>
            </w:r>
          </w:p>
        </w:tc>
      </w:tr>
      <w:tr w:rsidR="0066525A" w:rsidTr="0066525A">
        <w:tc>
          <w:tcPr>
            <w:tcW w:w="4508" w:type="dxa"/>
          </w:tcPr>
          <w:p w:rsidR="0066525A" w:rsidRDefault="0066525A" w:rsidP="0066525A">
            <w:r>
              <w:t>Sub Strand</w:t>
            </w:r>
          </w:p>
        </w:tc>
        <w:tc>
          <w:tcPr>
            <w:tcW w:w="4508" w:type="dxa"/>
          </w:tcPr>
          <w:p w:rsidR="0066525A" w:rsidRPr="00671428" w:rsidRDefault="0066525A" w:rsidP="0066525A">
            <w:pPr>
              <w:rPr>
                <w:b/>
                <w:sz w:val="24"/>
                <w:szCs w:val="24"/>
              </w:rPr>
            </w:pPr>
            <w:r w:rsidRPr="00671428">
              <w:rPr>
                <w:b/>
                <w:sz w:val="24"/>
                <w:szCs w:val="24"/>
              </w:rPr>
              <w:t>Being healthy safe and active</w:t>
            </w:r>
          </w:p>
        </w:tc>
      </w:tr>
      <w:tr w:rsidR="0066525A" w:rsidTr="0066525A">
        <w:trPr>
          <w:trHeight w:val="1633"/>
        </w:trPr>
        <w:tc>
          <w:tcPr>
            <w:tcW w:w="4508" w:type="dxa"/>
          </w:tcPr>
          <w:p w:rsidR="0066525A" w:rsidRDefault="0066525A" w:rsidP="0066525A">
            <w:r>
              <w:t xml:space="preserve">Content descriptor </w:t>
            </w:r>
            <w:r w:rsidRPr="00E41C28">
              <w:rPr>
                <w:i/>
              </w:rPr>
              <w:t>and Relevant achievement standard</w:t>
            </w:r>
          </w:p>
        </w:tc>
        <w:tc>
          <w:tcPr>
            <w:tcW w:w="4508" w:type="dxa"/>
          </w:tcPr>
          <w:p w:rsidR="0066525A" w:rsidRDefault="0066525A" w:rsidP="0066525A">
            <w:pPr>
              <w:rPr>
                <w:rFonts w:cstheme="minorHAnsi"/>
                <w:sz w:val="24"/>
                <w:szCs w:val="24"/>
              </w:rPr>
            </w:pPr>
            <w:r w:rsidRPr="00C22CC4">
              <w:rPr>
                <w:rFonts w:cstheme="minorHAnsi"/>
                <w:sz w:val="24"/>
                <w:szCs w:val="24"/>
                <w:shd w:val="clear" w:color="auto" w:fill="FFFFFF"/>
              </w:rPr>
              <w:t>7/8</w:t>
            </w:r>
            <w:r>
              <w:rPr>
                <w:rFonts w:cstheme="minorHAnsi"/>
                <w:sz w:val="24"/>
                <w:szCs w:val="24"/>
                <w:shd w:val="clear" w:color="auto" w:fill="FFFFFF"/>
              </w:rPr>
              <w:t xml:space="preserve"> </w:t>
            </w:r>
            <w:r w:rsidRPr="00C22CC4">
              <w:rPr>
                <w:rFonts w:cstheme="minorHAnsi"/>
                <w:sz w:val="24"/>
                <w:szCs w:val="24"/>
                <w:shd w:val="clear" w:color="auto" w:fill="FFFFFF"/>
              </w:rPr>
              <w:t>Investigate and select strategies to promote health, safety and wellbeing </w:t>
            </w:r>
            <w:hyperlink r:id="rId28" w:tooltip="View elaborations and additional details of VCHPEP126" w:history="1">
              <w:r w:rsidRPr="00C22CC4">
                <w:rPr>
                  <w:rStyle w:val="Hyperlink"/>
                  <w:rFonts w:cstheme="minorHAnsi"/>
                  <w:sz w:val="24"/>
                  <w:szCs w:val="24"/>
                  <w:bdr w:val="none" w:sz="0" w:space="0" w:color="auto" w:frame="1"/>
                  <w:shd w:val="clear" w:color="auto" w:fill="FFFFFF"/>
                </w:rPr>
                <w:t>(VCHPEP126)</w:t>
              </w:r>
            </w:hyperlink>
          </w:p>
          <w:p w:rsidR="0066525A" w:rsidRDefault="0066525A" w:rsidP="0066525A">
            <w:pPr>
              <w:rPr>
                <w:rFonts w:cstheme="minorHAnsi"/>
                <w:sz w:val="24"/>
                <w:szCs w:val="24"/>
              </w:rPr>
            </w:pPr>
          </w:p>
          <w:p w:rsidR="0066525A" w:rsidRPr="00A755E9" w:rsidRDefault="0066525A" w:rsidP="0066525A">
            <w:pPr>
              <w:rPr>
                <w:rFonts w:cstheme="minorHAnsi"/>
                <w:i/>
                <w:sz w:val="24"/>
                <w:szCs w:val="24"/>
              </w:rPr>
            </w:pPr>
            <w:r w:rsidRPr="00A755E9">
              <w:rPr>
                <w:rFonts w:cstheme="minorHAnsi"/>
                <w:i/>
                <w:sz w:val="24"/>
                <w:szCs w:val="24"/>
              </w:rPr>
              <w:t>They understand that by participating in surfing is you can improve health and wellbeing and safety in the water</w:t>
            </w:r>
          </w:p>
          <w:p w:rsidR="0066525A" w:rsidRPr="00C22CC4" w:rsidRDefault="0066525A" w:rsidP="0066525A">
            <w:pPr>
              <w:rPr>
                <w:rFonts w:cstheme="minorHAnsi"/>
                <w:sz w:val="24"/>
                <w:szCs w:val="24"/>
              </w:rPr>
            </w:pPr>
          </w:p>
          <w:p w:rsidR="0066525A" w:rsidRPr="00C22CC4" w:rsidRDefault="0066525A" w:rsidP="0066525A">
            <w:pPr>
              <w:rPr>
                <w:rFonts w:cstheme="minorHAnsi"/>
                <w:sz w:val="24"/>
                <w:szCs w:val="24"/>
              </w:rPr>
            </w:pPr>
          </w:p>
          <w:p w:rsidR="0066525A" w:rsidRDefault="0066525A" w:rsidP="0066525A">
            <w:pPr>
              <w:rPr>
                <w:rFonts w:cstheme="minorHAnsi"/>
                <w:sz w:val="24"/>
                <w:szCs w:val="24"/>
              </w:rPr>
            </w:pPr>
            <w:r w:rsidRPr="00C22CC4">
              <w:rPr>
                <w:rFonts w:cstheme="minorHAnsi"/>
                <w:sz w:val="24"/>
                <w:szCs w:val="24"/>
                <w:shd w:val="clear" w:color="auto" w:fill="FFFFFF"/>
              </w:rPr>
              <w:t>9/10 Plan, rehearse and evaluate options (including CPR and first aid) for managing situations where their own or others’ health, safety and wellbeing may be at risk </w:t>
            </w:r>
            <w:hyperlink r:id="rId29" w:tooltip="View elaborations and additional details of VCHPEP144" w:history="1">
              <w:r w:rsidRPr="00C22CC4">
                <w:rPr>
                  <w:rStyle w:val="Hyperlink"/>
                  <w:rFonts w:cstheme="minorHAnsi"/>
                  <w:sz w:val="24"/>
                  <w:szCs w:val="24"/>
                  <w:bdr w:val="none" w:sz="0" w:space="0" w:color="auto" w:frame="1"/>
                  <w:shd w:val="clear" w:color="auto" w:fill="FFFFFF"/>
                </w:rPr>
                <w:t>(VCHPEP144)</w:t>
              </w:r>
            </w:hyperlink>
          </w:p>
          <w:p w:rsidR="0066525A" w:rsidRDefault="0066525A" w:rsidP="0066525A">
            <w:pPr>
              <w:rPr>
                <w:rFonts w:cstheme="minorHAnsi"/>
                <w:sz w:val="24"/>
                <w:szCs w:val="24"/>
              </w:rPr>
            </w:pPr>
          </w:p>
          <w:p w:rsidR="0066525A" w:rsidRPr="00A755E9" w:rsidRDefault="0066525A" w:rsidP="0066525A">
            <w:pPr>
              <w:rPr>
                <w:rFonts w:cstheme="minorHAnsi"/>
                <w:i/>
                <w:sz w:val="24"/>
                <w:szCs w:val="24"/>
              </w:rPr>
            </w:pPr>
            <w:r w:rsidRPr="00A755E9">
              <w:rPr>
                <w:rFonts w:cstheme="minorHAnsi"/>
                <w:i/>
                <w:sz w:val="24"/>
                <w:szCs w:val="24"/>
              </w:rPr>
              <w:t>They understand how to respond to signals, inform others and act safely when exposed to risk in surf conditions</w:t>
            </w:r>
          </w:p>
        </w:tc>
      </w:tr>
      <w:tr w:rsidR="0066525A" w:rsidTr="0066525A">
        <w:trPr>
          <w:trHeight w:val="267"/>
        </w:trPr>
        <w:tc>
          <w:tcPr>
            <w:tcW w:w="4508" w:type="dxa"/>
          </w:tcPr>
          <w:p w:rsidR="0066525A" w:rsidRDefault="0066525A" w:rsidP="0066525A">
            <w:r>
              <w:t>Strand</w:t>
            </w:r>
          </w:p>
        </w:tc>
        <w:tc>
          <w:tcPr>
            <w:tcW w:w="4508" w:type="dxa"/>
          </w:tcPr>
          <w:p w:rsidR="0066525A" w:rsidRPr="00C22CC4" w:rsidRDefault="0066525A" w:rsidP="0066525A">
            <w:pPr>
              <w:pBdr>
                <w:bottom w:val="single" w:sz="6" w:space="6" w:color="9C9C9C"/>
              </w:pBdr>
              <w:shd w:val="clear" w:color="auto" w:fill="FFFFFF"/>
              <w:textAlignment w:val="baseline"/>
              <w:outlineLvl w:val="3"/>
              <w:rPr>
                <w:rFonts w:eastAsia="Times New Roman" w:cstheme="minorHAnsi"/>
                <w:b/>
                <w:bCs/>
                <w:sz w:val="24"/>
                <w:szCs w:val="24"/>
              </w:rPr>
            </w:pPr>
            <w:r w:rsidRPr="00C22CC4">
              <w:rPr>
                <w:rFonts w:eastAsia="Times New Roman" w:cstheme="minorHAnsi"/>
                <w:b/>
                <w:bCs/>
                <w:sz w:val="24"/>
                <w:szCs w:val="24"/>
              </w:rPr>
              <w:t>Movement and Physical Activity</w:t>
            </w:r>
          </w:p>
        </w:tc>
      </w:tr>
      <w:tr w:rsidR="0066525A" w:rsidTr="0066525A">
        <w:trPr>
          <w:trHeight w:val="284"/>
        </w:trPr>
        <w:tc>
          <w:tcPr>
            <w:tcW w:w="4508" w:type="dxa"/>
          </w:tcPr>
          <w:p w:rsidR="0066525A" w:rsidRDefault="0066525A" w:rsidP="0066525A">
            <w:r>
              <w:t>Sub Strand</w:t>
            </w:r>
          </w:p>
        </w:tc>
        <w:tc>
          <w:tcPr>
            <w:tcW w:w="4508" w:type="dxa"/>
          </w:tcPr>
          <w:p w:rsidR="0066525A" w:rsidRPr="00671428" w:rsidRDefault="0066525A" w:rsidP="0066525A">
            <w:pPr>
              <w:rPr>
                <w:rFonts w:cstheme="minorHAnsi"/>
                <w:b/>
                <w:sz w:val="24"/>
                <w:szCs w:val="24"/>
                <w:shd w:val="clear" w:color="auto" w:fill="FFFFFF"/>
              </w:rPr>
            </w:pPr>
            <w:r w:rsidRPr="00671428">
              <w:rPr>
                <w:rFonts w:cstheme="minorHAnsi"/>
                <w:b/>
                <w:sz w:val="24"/>
                <w:szCs w:val="24"/>
                <w:shd w:val="clear" w:color="auto" w:fill="FFFFFF"/>
              </w:rPr>
              <w:t>Moving the body</w:t>
            </w:r>
          </w:p>
        </w:tc>
      </w:tr>
      <w:tr w:rsidR="0066525A" w:rsidTr="0066525A">
        <w:trPr>
          <w:trHeight w:val="284"/>
        </w:trPr>
        <w:tc>
          <w:tcPr>
            <w:tcW w:w="4508" w:type="dxa"/>
          </w:tcPr>
          <w:p w:rsidR="0066525A" w:rsidRDefault="0066525A" w:rsidP="0066525A">
            <w:r>
              <w:t xml:space="preserve">Content descriptor </w:t>
            </w:r>
            <w:r w:rsidRPr="00E41C28">
              <w:rPr>
                <w:i/>
              </w:rPr>
              <w:t>and Relevant achievement standard</w:t>
            </w:r>
          </w:p>
        </w:tc>
        <w:tc>
          <w:tcPr>
            <w:tcW w:w="4508" w:type="dxa"/>
          </w:tcPr>
          <w:p w:rsidR="0066525A" w:rsidRDefault="0066525A" w:rsidP="0066525A">
            <w:pPr>
              <w:rPr>
                <w:rFonts w:cstheme="minorHAnsi"/>
                <w:sz w:val="24"/>
                <w:szCs w:val="24"/>
              </w:rPr>
            </w:pPr>
            <w:r w:rsidRPr="00C22CC4">
              <w:rPr>
                <w:rFonts w:cstheme="minorHAnsi"/>
                <w:sz w:val="24"/>
                <w:szCs w:val="24"/>
                <w:shd w:val="clear" w:color="auto" w:fill="FFFFFF"/>
              </w:rPr>
              <w:t>7/8 Use feedback to improve body control and coordination when performing specialised movement skills </w:t>
            </w:r>
            <w:hyperlink r:id="rId30" w:tooltip="View elaborations and additional details of VCHPEM133" w:history="1">
              <w:r w:rsidRPr="00C22CC4">
                <w:rPr>
                  <w:rStyle w:val="Hyperlink"/>
                  <w:rFonts w:cstheme="minorHAnsi"/>
                  <w:sz w:val="24"/>
                  <w:szCs w:val="24"/>
                  <w:bdr w:val="none" w:sz="0" w:space="0" w:color="auto" w:frame="1"/>
                  <w:shd w:val="clear" w:color="auto" w:fill="FFFFFF"/>
                </w:rPr>
                <w:t>(VCHPEM133)</w:t>
              </w:r>
            </w:hyperlink>
          </w:p>
          <w:p w:rsidR="0066525A" w:rsidRDefault="0066525A" w:rsidP="0066525A">
            <w:pPr>
              <w:rPr>
                <w:rFonts w:cstheme="minorHAnsi"/>
                <w:sz w:val="24"/>
                <w:szCs w:val="24"/>
              </w:rPr>
            </w:pPr>
          </w:p>
          <w:p w:rsidR="0066525A" w:rsidRPr="00A755E9" w:rsidRDefault="0066525A" w:rsidP="0066525A">
            <w:pPr>
              <w:rPr>
                <w:rFonts w:cstheme="minorHAnsi"/>
                <w:i/>
                <w:sz w:val="24"/>
                <w:szCs w:val="24"/>
              </w:rPr>
            </w:pPr>
            <w:r w:rsidRPr="00A755E9">
              <w:rPr>
                <w:rFonts w:cstheme="minorHAnsi"/>
                <w:i/>
                <w:sz w:val="24"/>
                <w:szCs w:val="24"/>
              </w:rPr>
              <w:t>They can take on feedback from surf instructor and improve technique</w:t>
            </w:r>
          </w:p>
          <w:p w:rsidR="0066525A" w:rsidRPr="00C22CC4" w:rsidRDefault="0066525A" w:rsidP="0066525A">
            <w:pPr>
              <w:rPr>
                <w:rFonts w:cstheme="minorHAnsi"/>
                <w:sz w:val="24"/>
                <w:szCs w:val="24"/>
              </w:rPr>
            </w:pPr>
          </w:p>
          <w:p w:rsidR="0066525A" w:rsidRDefault="0066525A" w:rsidP="0066525A">
            <w:pPr>
              <w:rPr>
                <w:rFonts w:cstheme="minorHAnsi"/>
                <w:sz w:val="24"/>
                <w:szCs w:val="24"/>
              </w:rPr>
            </w:pPr>
            <w:r w:rsidRPr="00C22CC4">
              <w:rPr>
                <w:rFonts w:cstheme="minorHAnsi"/>
                <w:sz w:val="24"/>
                <w:szCs w:val="24"/>
                <w:shd w:val="clear" w:color="auto" w:fill="FFFFFF"/>
              </w:rPr>
              <w:t>7/8 Compose and perform movement sequences for specific purposes in a variety of contexts </w:t>
            </w:r>
            <w:hyperlink r:id="rId31" w:tooltip="View elaborations and additional details of VCHPEM134" w:history="1">
              <w:r w:rsidRPr="00C22CC4">
                <w:rPr>
                  <w:rStyle w:val="Hyperlink"/>
                  <w:rFonts w:cstheme="minorHAnsi"/>
                  <w:sz w:val="24"/>
                  <w:szCs w:val="24"/>
                  <w:bdr w:val="none" w:sz="0" w:space="0" w:color="auto" w:frame="1"/>
                  <w:shd w:val="clear" w:color="auto" w:fill="FFFFFF"/>
                </w:rPr>
                <w:t>(VCHPEM134)</w:t>
              </w:r>
            </w:hyperlink>
          </w:p>
          <w:p w:rsidR="0066525A" w:rsidRDefault="0066525A" w:rsidP="0066525A">
            <w:pPr>
              <w:rPr>
                <w:rFonts w:cstheme="minorHAnsi"/>
                <w:sz w:val="24"/>
                <w:szCs w:val="24"/>
              </w:rPr>
            </w:pPr>
          </w:p>
          <w:p w:rsidR="0066525A" w:rsidRPr="00A755E9" w:rsidRDefault="0066525A" w:rsidP="0066525A">
            <w:pPr>
              <w:rPr>
                <w:rFonts w:cstheme="minorHAnsi"/>
                <w:i/>
                <w:sz w:val="24"/>
                <w:szCs w:val="24"/>
              </w:rPr>
            </w:pPr>
            <w:r w:rsidRPr="00A755E9">
              <w:rPr>
                <w:rFonts w:cstheme="minorHAnsi"/>
                <w:i/>
                <w:sz w:val="24"/>
                <w:szCs w:val="24"/>
              </w:rPr>
              <w:t>They understand the sequence of movement and demonstrate good pop up technique when surfing</w:t>
            </w:r>
          </w:p>
          <w:p w:rsidR="0066525A" w:rsidRPr="00C22CC4" w:rsidRDefault="0066525A" w:rsidP="0066525A">
            <w:pPr>
              <w:rPr>
                <w:rFonts w:cstheme="minorHAnsi"/>
                <w:sz w:val="24"/>
                <w:szCs w:val="24"/>
              </w:rPr>
            </w:pPr>
          </w:p>
          <w:p w:rsidR="0066525A" w:rsidRDefault="0066525A" w:rsidP="0066525A">
            <w:pPr>
              <w:rPr>
                <w:rFonts w:cstheme="minorHAnsi"/>
                <w:sz w:val="24"/>
                <w:szCs w:val="24"/>
              </w:rPr>
            </w:pPr>
            <w:r w:rsidRPr="00C22CC4">
              <w:rPr>
                <w:rFonts w:cstheme="minorHAnsi"/>
                <w:sz w:val="24"/>
                <w:szCs w:val="24"/>
                <w:shd w:val="clear" w:color="auto" w:fill="FFFFFF"/>
              </w:rPr>
              <w:t>7/8 Practise, apply and transfer movement concepts and strategies </w:t>
            </w:r>
            <w:hyperlink r:id="rId32" w:tooltip="View elaborations and additional details of VCHPEM135" w:history="1">
              <w:r w:rsidRPr="00C22CC4">
                <w:rPr>
                  <w:rStyle w:val="Hyperlink"/>
                  <w:rFonts w:cstheme="minorHAnsi"/>
                  <w:sz w:val="24"/>
                  <w:szCs w:val="24"/>
                  <w:bdr w:val="none" w:sz="0" w:space="0" w:color="auto" w:frame="1"/>
                  <w:shd w:val="clear" w:color="auto" w:fill="FFFFFF"/>
                </w:rPr>
                <w:t>(VCHPEM135)</w:t>
              </w:r>
            </w:hyperlink>
          </w:p>
          <w:p w:rsidR="0066525A" w:rsidRDefault="0066525A" w:rsidP="0066525A">
            <w:pPr>
              <w:rPr>
                <w:rFonts w:cstheme="minorHAnsi"/>
                <w:sz w:val="24"/>
                <w:szCs w:val="24"/>
              </w:rPr>
            </w:pPr>
          </w:p>
          <w:p w:rsidR="0066525A" w:rsidRPr="00A755E9" w:rsidRDefault="0066525A" w:rsidP="0066525A">
            <w:pPr>
              <w:rPr>
                <w:rFonts w:cstheme="minorHAnsi"/>
                <w:i/>
                <w:sz w:val="24"/>
                <w:szCs w:val="24"/>
              </w:rPr>
            </w:pPr>
            <w:r w:rsidRPr="00A755E9">
              <w:rPr>
                <w:rFonts w:cstheme="minorHAnsi"/>
                <w:i/>
                <w:sz w:val="24"/>
                <w:szCs w:val="24"/>
              </w:rPr>
              <w:t xml:space="preserve">They can develop and refine surf technique with </w:t>
            </w:r>
            <w:r>
              <w:rPr>
                <w:rFonts w:cstheme="minorHAnsi"/>
                <w:i/>
                <w:sz w:val="24"/>
                <w:szCs w:val="24"/>
              </w:rPr>
              <w:t>practice and perse</w:t>
            </w:r>
            <w:r w:rsidRPr="00A755E9">
              <w:rPr>
                <w:rFonts w:cstheme="minorHAnsi"/>
                <w:i/>
                <w:sz w:val="24"/>
                <w:szCs w:val="24"/>
              </w:rPr>
              <w:t>verance</w:t>
            </w:r>
          </w:p>
          <w:p w:rsidR="0066525A" w:rsidRPr="00C22CC4" w:rsidRDefault="0066525A" w:rsidP="0066525A">
            <w:pPr>
              <w:rPr>
                <w:rFonts w:cstheme="minorHAnsi"/>
                <w:sz w:val="24"/>
                <w:szCs w:val="24"/>
              </w:rPr>
            </w:pPr>
          </w:p>
          <w:p w:rsidR="0066525A" w:rsidRDefault="0066525A" w:rsidP="0066525A">
            <w:pPr>
              <w:rPr>
                <w:rFonts w:cstheme="minorHAnsi"/>
                <w:sz w:val="24"/>
                <w:szCs w:val="24"/>
              </w:rPr>
            </w:pPr>
            <w:r w:rsidRPr="00C22CC4">
              <w:rPr>
                <w:rFonts w:cstheme="minorHAnsi"/>
                <w:sz w:val="24"/>
                <w:szCs w:val="24"/>
              </w:rPr>
              <w:t xml:space="preserve">9/10 </w:t>
            </w:r>
            <w:r w:rsidRPr="00C22CC4">
              <w:rPr>
                <w:rFonts w:cstheme="minorHAnsi"/>
                <w:sz w:val="24"/>
                <w:szCs w:val="24"/>
                <w:shd w:val="clear" w:color="auto" w:fill="FFFFFF"/>
              </w:rPr>
              <w:t>Perform and refine specialised movement skills in challenging movement situations </w:t>
            </w:r>
            <w:hyperlink r:id="rId33" w:tooltip="View elaborations and additional details of VCHPEM152" w:history="1">
              <w:r w:rsidRPr="00C22CC4">
                <w:rPr>
                  <w:rStyle w:val="Hyperlink"/>
                  <w:rFonts w:cstheme="minorHAnsi"/>
                  <w:sz w:val="24"/>
                  <w:szCs w:val="24"/>
                  <w:bdr w:val="none" w:sz="0" w:space="0" w:color="auto" w:frame="1"/>
                  <w:shd w:val="clear" w:color="auto" w:fill="FFFFFF"/>
                </w:rPr>
                <w:t>(VCHPEM152)</w:t>
              </w:r>
            </w:hyperlink>
          </w:p>
          <w:p w:rsidR="0066525A" w:rsidRDefault="0066525A" w:rsidP="0066525A">
            <w:pPr>
              <w:rPr>
                <w:rFonts w:cstheme="minorHAnsi"/>
                <w:sz w:val="24"/>
                <w:szCs w:val="24"/>
              </w:rPr>
            </w:pPr>
          </w:p>
          <w:p w:rsidR="0066525A" w:rsidRPr="00A755E9" w:rsidRDefault="0066525A" w:rsidP="0066525A">
            <w:pPr>
              <w:rPr>
                <w:rFonts w:cstheme="minorHAnsi"/>
                <w:i/>
                <w:sz w:val="24"/>
                <w:szCs w:val="24"/>
              </w:rPr>
            </w:pPr>
            <w:r w:rsidRPr="00A755E9">
              <w:rPr>
                <w:rFonts w:cstheme="minorHAnsi"/>
                <w:i/>
                <w:sz w:val="24"/>
                <w:szCs w:val="24"/>
              </w:rPr>
              <w:t>They develop surf pop up in surf conditions</w:t>
            </w:r>
          </w:p>
          <w:p w:rsidR="0066525A" w:rsidRPr="00C22CC4" w:rsidRDefault="0066525A" w:rsidP="0066525A">
            <w:pPr>
              <w:rPr>
                <w:rFonts w:cstheme="minorHAnsi"/>
                <w:sz w:val="24"/>
                <w:szCs w:val="24"/>
              </w:rPr>
            </w:pPr>
          </w:p>
          <w:p w:rsidR="0066525A" w:rsidRDefault="0066525A" w:rsidP="0066525A">
            <w:pPr>
              <w:rPr>
                <w:rFonts w:cstheme="minorHAnsi"/>
                <w:sz w:val="24"/>
                <w:szCs w:val="24"/>
              </w:rPr>
            </w:pPr>
            <w:r w:rsidRPr="00C22CC4">
              <w:rPr>
                <w:rFonts w:cstheme="minorHAnsi"/>
                <w:sz w:val="24"/>
                <w:szCs w:val="24"/>
              </w:rPr>
              <w:t xml:space="preserve">9/10 </w:t>
            </w:r>
            <w:r w:rsidRPr="00C22CC4">
              <w:rPr>
                <w:rFonts w:cstheme="minorHAnsi"/>
                <w:sz w:val="24"/>
                <w:szCs w:val="24"/>
                <w:shd w:val="clear" w:color="auto" w:fill="FFFFFF"/>
              </w:rPr>
              <w:t>Evaluate own and others’ movement compositions, and provide and apply feedback in order to enhance performance situations </w:t>
            </w:r>
            <w:hyperlink r:id="rId34" w:tooltip="View elaborations and additional details of VCHPEM153" w:history="1">
              <w:r w:rsidRPr="00C22CC4">
                <w:rPr>
                  <w:rStyle w:val="Hyperlink"/>
                  <w:rFonts w:cstheme="minorHAnsi"/>
                  <w:sz w:val="24"/>
                  <w:szCs w:val="24"/>
                  <w:bdr w:val="none" w:sz="0" w:space="0" w:color="auto" w:frame="1"/>
                  <w:shd w:val="clear" w:color="auto" w:fill="FFFFFF"/>
                </w:rPr>
                <w:t>(VCHPEM153)</w:t>
              </w:r>
            </w:hyperlink>
          </w:p>
          <w:p w:rsidR="0066525A" w:rsidRDefault="0066525A" w:rsidP="0066525A">
            <w:pPr>
              <w:rPr>
                <w:rFonts w:cstheme="minorHAnsi"/>
                <w:sz w:val="24"/>
                <w:szCs w:val="24"/>
              </w:rPr>
            </w:pPr>
          </w:p>
          <w:p w:rsidR="0066525A" w:rsidRPr="00A755E9" w:rsidRDefault="0066525A" w:rsidP="0066525A">
            <w:pPr>
              <w:rPr>
                <w:rFonts w:cstheme="minorHAnsi"/>
                <w:i/>
                <w:sz w:val="24"/>
                <w:szCs w:val="24"/>
              </w:rPr>
            </w:pPr>
            <w:r w:rsidRPr="00A755E9">
              <w:rPr>
                <w:rFonts w:cstheme="minorHAnsi"/>
                <w:i/>
                <w:sz w:val="24"/>
                <w:szCs w:val="24"/>
              </w:rPr>
              <w:t xml:space="preserve">They can participate in surf debrief and identify areas for improvement </w:t>
            </w:r>
          </w:p>
          <w:p w:rsidR="0066525A" w:rsidRPr="00A755E9" w:rsidRDefault="0066525A" w:rsidP="0066525A">
            <w:pPr>
              <w:rPr>
                <w:rFonts w:cstheme="minorHAnsi"/>
                <w:i/>
                <w:sz w:val="24"/>
                <w:szCs w:val="24"/>
              </w:rPr>
            </w:pPr>
          </w:p>
          <w:p w:rsidR="0066525A" w:rsidRDefault="0066525A" w:rsidP="0066525A">
            <w:pPr>
              <w:rPr>
                <w:rFonts w:cstheme="minorHAnsi"/>
                <w:sz w:val="24"/>
                <w:szCs w:val="24"/>
              </w:rPr>
            </w:pPr>
            <w:r w:rsidRPr="00C22CC4">
              <w:rPr>
                <w:rFonts w:cstheme="minorHAnsi"/>
                <w:sz w:val="24"/>
                <w:szCs w:val="24"/>
              </w:rPr>
              <w:t xml:space="preserve">9/10 </w:t>
            </w:r>
            <w:r w:rsidRPr="00C22CC4">
              <w:rPr>
                <w:rFonts w:cstheme="minorHAnsi"/>
                <w:sz w:val="24"/>
                <w:szCs w:val="24"/>
                <w:shd w:val="clear" w:color="auto" w:fill="FFFFFF"/>
              </w:rPr>
              <w:t>Develop, implement and evaluate movement concepts and strategies for successful outcomes </w:t>
            </w:r>
            <w:hyperlink r:id="rId35" w:tooltip="View elaborations and additional details of VCHPEM154" w:history="1">
              <w:r w:rsidRPr="00C22CC4">
                <w:rPr>
                  <w:rStyle w:val="Hyperlink"/>
                  <w:rFonts w:cstheme="minorHAnsi"/>
                  <w:sz w:val="24"/>
                  <w:szCs w:val="24"/>
                  <w:bdr w:val="none" w:sz="0" w:space="0" w:color="auto" w:frame="1"/>
                  <w:shd w:val="clear" w:color="auto" w:fill="FFFFFF"/>
                </w:rPr>
                <w:t>(VCHPEM154)</w:t>
              </w:r>
            </w:hyperlink>
          </w:p>
          <w:p w:rsidR="0066525A" w:rsidRDefault="0066525A" w:rsidP="0066525A">
            <w:pPr>
              <w:rPr>
                <w:rFonts w:cstheme="minorHAnsi"/>
                <w:sz w:val="24"/>
                <w:szCs w:val="24"/>
              </w:rPr>
            </w:pPr>
          </w:p>
          <w:p w:rsidR="0066525A" w:rsidRPr="00A755E9" w:rsidRDefault="0066525A" w:rsidP="0066525A">
            <w:pPr>
              <w:rPr>
                <w:rFonts w:cstheme="minorHAnsi"/>
                <w:i/>
                <w:sz w:val="24"/>
                <w:szCs w:val="24"/>
                <w:shd w:val="clear" w:color="auto" w:fill="FFFFFF"/>
              </w:rPr>
            </w:pPr>
            <w:r w:rsidRPr="00A755E9">
              <w:rPr>
                <w:rFonts w:cstheme="minorHAnsi"/>
                <w:i/>
                <w:sz w:val="24"/>
                <w:szCs w:val="24"/>
              </w:rPr>
              <w:t xml:space="preserve">Through perseverance and participation they can show improvement and success in catching </w:t>
            </w:r>
            <w:r>
              <w:rPr>
                <w:rFonts w:cstheme="minorHAnsi"/>
                <w:i/>
                <w:sz w:val="24"/>
                <w:szCs w:val="24"/>
              </w:rPr>
              <w:t xml:space="preserve">and surfing </w:t>
            </w:r>
            <w:r w:rsidRPr="00A755E9">
              <w:rPr>
                <w:rFonts w:cstheme="minorHAnsi"/>
                <w:i/>
                <w:sz w:val="24"/>
                <w:szCs w:val="24"/>
              </w:rPr>
              <w:t>a wave</w:t>
            </w:r>
          </w:p>
        </w:tc>
      </w:tr>
      <w:tr w:rsidR="0066525A" w:rsidTr="0066525A">
        <w:trPr>
          <w:trHeight w:val="284"/>
        </w:trPr>
        <w:tc>
          <w:tcPr>
            <w:tcW w:w="4508" w:type="dxa"/>
          </w:tcPr>
          <w:p w:rsidR="0066525A" w:rsidRDefault="0066525A" w:rsidP="0066525A">
            <w:r>
              <w:t>Sub Strand</w:t>
            </w:r>
          </w:p>
        </w:tc>
        <w:tc>
          <w:tcPr>
            <w:tcW w:w="4508" w:type="dxa"/>
          </w:tcPr>
          <w:p w:rsidR="0066525A" w:rsidRPr="00671428" w:rsidRDefault="0066525A" w:rsidP="0066525A">
            <w:pPr>
              <w:rPr>
                <w:rFonts w:cstheme="minorHAnsi"/>
                <w:b/>
                <w:sz w:val="24"/>
                <w:szCs w:val="24"/>
                <w:shd w:val="clear" w:color="auto" w:fill="FFFFFF"/>
              </w:rPr>
            </w:pPr>
            <w:r w:rsidRPr="00671428">
              <w:rPr>
                <w:rFonts w:cstheme="minorHAnsi"/>
                <w:b/>
                <w:sz w:val="24"/>
                <w:szCs w:val="24"/>
                <w:shd w:val="clear" w:color="auto" w:fill="FFFFFF"/>
              </w:rPr>
              <w:t>Understanding Movement</w:t>
            </w:r>
          </w:p>
        </w:tc>
      </w:tr>
      <w:tr w:rsidR="0066525A" w:rsidRPr="00C22CC4" w:rsidTr="0066525A">
        <w:trPr>
          <w:trHeight w:val="284"/>
        </w:trPr>
        <w:tc>
          <w:tcPr>
            <w:tcW w:w="4508" w:type="dxa"/>
          </w:tcPr>
          <w:p w:rsidR="0066525A" w:rsidRPr="00C22CC4" w:rsidRDefault="0066525A" w:rsidP="0066525A">
            <w:r w:rsidRPr="00C22CC4">
              <w:t xml:space="preserve">Content descriptor </w:t>
            </w:r>
            <w:r w:rsidRPr="00C22CC4">
              <w:rPr>
                <w:i/>
              </w:rPr>
              <w:t>and Relevant achievement standard</w:t>
            </w:r>
          </w:p>
        </w:tc>
        <w:tc>
          <w:tcPr>
            <w:tcW w:w="4508" w:type="dxa"/>
          </w:tcPr>
          <w:p w:rsidR="0066525A" w:rsidRDefault="0066525A" w:rsidP="0066525A">
            <w:pPr>
              <w:rPr>
                <w:rFonts w:cstheme="minorHAnsi"/>
                <w:sz w:val="24"/>
                <w:szCs w:val="24"/>
              </w:rPr>
            </w:pPr>
            <w:r w:rsidRPr="00C22CC4">
              <w:rPr>
                <w:rFonts w:cstheme="minorHAnsi"/>
                <w:sz w:val="24"/>
                <w:szCs w:val="24"/>
                <w:shd w:val="clear" w:color="auto" w:fill="FFFFFF"/>
              </w:rPr>
              <w:t>7/9 Demonstrate and explain how the elements of effort, space, time, objects and people can enhance performance </w:t>
            </w:r>
            <w:hyperlink r:id="rId36" w:tooltip="View elaborations and additional details of VCHPEM137" w:history="1">
              <w:r w:rsidRPr="00C22CC4">
                <w:rPr>
                  <w:rStyle w:val="Hyperlink"/>
                  <w:rFonts w:cstheme="minorHAnsi"/>
                  <w:sz w:val="24"/>
                  <w:szCs w:val="24"/>
                  <w:bdr w:val="none" w:sz="0" w:space="0" w:color="auto" w:frame="1"/>
                  <w:shd w:val="clear" w:color="auto" w:fill="FFFFFF"/>
                </w:rPr>
                <w:t>(VCHPEM137)</w:t>
              </w:r>
            </w:hyperlink>
          </w:p>
          <w:p w:rsidR="0066525A" w:rsidRPr="00C22CC4" w:rsidRDefault="0066525A" w:rsidP="0066525A">
            <w:pPr>
              <w:rPr>
                <w:rFonts w:cstheme="minorHAnsi"/>
                <w:sz w:val="24"/>
                <w:szCs w:val="24"/>
              </w:rPr>
            </w:pPr>
          </w:p>
          <w:p w:rsidR="0066525A" w:rsidRPr="00C10DAA" w:rsidRDefault="0066525A" w:rsidP="0066525A">
            <w:pPr>
              <w:rPr>
                <w:rFonts w:cstheme="minorHAnsi"/>
                <w:i/>
                <w:sz w:val="24"/>
                <w:szCs w:val="24"/>
              </w:rPr>
            </w:pPr>
            <w:r w:rsidRPr="00C10DAA">
              <w:rPr>
                <w:rFonts w:cstheme="minorHAnsi"/>
                <w:i/>
                <w:sz w:val="24"/>
                <w:szCs w:val="24"/>
              </w:rPr>
              <w:t>They can demonstrate and explain the rudiments of standing up on a surf board on land and on a moving wave</w:t>
            </w:r>
          </w:p>
          <w:p w:rsidR="0066525A" w:rsidRPr="00C22CC4" w:rsidRDefault="0066525A" w:rsidP="0066525A">
            <w:pPr>
              <w:rPr>
                <w:rFonts w:cstheme="minorHAnsi"/>
                <w:sz w:val="24"/>
                <w:szCs w:val="24"/>
              </w:rPr>
            </w:pPr>
          </w:p>
          <w:p w:rsidR="0066525A" w:rsidRDefault="0066525A" w:rsidP="0066525A">
            <w:pPr>
              <w:rPr>
                <w:rFonts w:cstheme="minorHAnsi"/>
                <w:sz w:val="24"/>
                <w:szCs w:val="24"/>
              </w:rPr>
            </w:pPr>
            <w:r w:rsidRPr="00C22CC4">
              <w:rPr>
                <w:rFonts w:cstheme="minorHAnsi"/>
                <w:sz w:val="24"/>
                <w:szCs w:val="24"/>
              </w:rPr>
              <w:t xml:space="preserve">9/10 </w:t>
            </w:r>
            <w:r w:rsidRPr="00C22CC4">
              <w:rPr>
                <w:rFonts w:cstheme="minorHAnsi"/>
                <w:sz w:val="24"/>
                <w:szCs w:val="24"/>
                <w:shd w:val="clear" w:color="auto" w:fill="FFFFFF"/>
              </w:rPr>
              <w:t>Analyse the impact of effort, space, time, objects and people when composing and performing movement sequences </w:t>
            </w:r>
            <w:hyperlink r:id="rId37" w:tooltip="View elaborations and additional details of VCHPEM156" w:history="1">
              <w:r w:rsidRPr="00C22CC4">
                <w:rPr>
                  <w:rStyle w:val="Hyperlink"/>
                  <w:rFonts w:cstheme="minorHAnsi"/>
                  <w:sz w:val="24"/>
                  <w:szCs w:val="24"/>
                  <w:bdr w:val="none" w:sz="0" w:space="0" w:color="auto" w:frame="1"/>
                  <w:shd w:val="clear" w:color="auto" w:fill="FFFFFF"/>
                </w:rPr>
                <w:t>(VCHPEM156)</w:t>
              </w:r>
            </w:hyperlink>
          </w:p>
          <w:p w:rsidR="0066525A" w:rsidRDefault="0066525A" w:rsidP="0066525A">
            <w:pPr>
              <w:rPr>
                <w:rFonts w:cstheme="minorHAnsi"/>
                <w:sz w:val="24"/>
                <w:szCs w:val="24"/>
              </w:rPr>
            </w:pPr>
          </w:p>
          <w:p w:rsidR="0066525A" w:rsidRPr="00C10DAA" w:rsidRDefault="0066525A" w:rsidP="0066525A">
            <w:pPr>
              <w:rPr>
                <w:rFonts w:cstheme="minorHAnsi"/>
                <w:i/>
                <w:sz w:val="24"/>
                <w:szCs w:val="24"/>
                <w:shd w:val="clear" w:color="auto" w:fill="FFFFFF"/>
              </w:rPr>
            </w:pPr>
            <w:r w:rsidRPr="00C10DAA">
              <w:rPr>
                <w:rFonts w:cstheme="minorHAnsi"/>
                <w:i/>
                <w:sz w:val="24"/>
                <w:szCs w:val="24"/>
              </w:rPr>
              <w:t xml:space="preserve">They understand the dynamics of the surf technique and how to apply to a moving wave </w:t>
            </w:r>
          </w:p>
        </w:tc>
      </w:tr>
    </w:tbl>
    <w:p w:rsidR="0066525A" w:rsidRDefault="0066525A" w:rsidP="0066525A"/>
    <w:p w:rsidR="0066525A" w:rsidRDefault="0066525A" w:rsidP="0066525A"/>
    <w:p w:rsidR="0066525A" w:rsidRDefault="0066525A" w:rsidP="0066525A"/>
    <w:p w:rsidR="0066525A" w:rsidRPr="00C22CC4" w:rsidRDefault="0066525A" w:rsidP="0066525A"/>
    <w:p w:rsidR="0066525A" w:rsidRPr="0066525A" w:rsidRDefault="0066525A" w:rsidP="0041626C">
      <w:pPr>
        <w:spacing w:after="160" w:line="259" w:lineRule="auto"/>
        <w:ind w:left="720" w:hanging="720"/>
        <w:jc w:val="center"/>
        <w:rPr>
          <w:b/>
        </w:rPr>
      </w:pPr>
    </w:p>
    <w:tbl>
      <w:tblPr>
        <w:tblStyle w:val="TableGrid"/>
        <w:tblW w:w="0" w:type="auto"/>
        <w:tblLook w:val="04A0" w:firstRow="1" w:lastRow="0" w:firstColumn="1" w:lastColumn="0" w:noHBand="0" w:noVBand="1"/>
      </w:tblPr>
      <w:tblGrid>
        <w:gridCol w:w="4508"/>
        <w:gridCol w:w="4508"/>
      </w:tblGrid>
      <w:tr w:rsidR="00840411" w:rsidTr="00840411">
        <w:tc>
          <w:tcPr>
            <w:tcW w:w="4508" w:type="dxa"/>
            <w:shd w:val="clear" w:color="auto" w:fill="9CC2E5" w:themeFill="accent1" w:themeFillTint="99"/>
          </w:tcPr>
          <w:p w:rsidR="00840411" w:rsidRDefault="00840411" w:rsidP="00840411">
            <w:r>
              <w:t xml:space="preserve">Learning Topic </w:t>
            </w:r>
          </w:p>
        </w:tc>
        <w:tc>
          <w:tcPr>
            <w:tcW w:w="4508" w:type="dxa"/>
            <w:shd w:val="clear" w:color="auto" w:fill="9CC2E5" w:themeFill="accent1" w:themeFillTint="99"/>
          </w:tcPr>
          <w:p w:rsidR="00840411" w:rsidRPr="00D93F1C" w:rsidRDefault="00D93F1C" w:rsidP="00840411">
            <w:pPr>
              <w:rPr>
                <w:b/>
              </w:rPr>
            </w:pPr>
            <w:r w:rsidRPr="00D93F1C">
              <w:rPr>
                <w:rFonts w:ascii="Segoe UI Symbol" w:eastAsia="Droid Serif" w:hAnsi="Segoe UI Symbol" w:cs="Segoe UI Symbol"/>
                <w:b/>
                <w:sz w:val="24"/>
                <w:szCs w:val="24"/>
              </w:rPr>
              <w:t>📌</w:t>
            </w:r>
            <w:r w:rsidRPr="00D93F1C">
              <w:rPr>
                <w:rFonts w:eastAsia="Droid Serif"/>
                <w:b/>
                <w:sz w:val="24"/>
                <w:szCs w:val="24"/>
              </w:rPr>
              <w:t xml:space="preserve"> Caving reflection - Communication, Leadership, Managing Stress - </w:t>
            </w:r>
            <w:r w:rsidRPr="00D93F1C">
              <w:rPr>
                <w:rFonts w:eastAsia="Droid Serif"/>
                <w:b/>
                <w:sz w:val="24"/>
                <w:szCs w:val="24"/>
                <w:shd w:val="clear" w:color="auto" w:fill="DEEAF6" w:themeFill="accent1" w:themeFillTint="33"/>
              </w:rPr>
              <w:t>CAT 7</w:t>
            </w:r>
          </w:p>
        </w:tc>
      </w:tr>
      <w:tr w:rsidR="00840411" w:rsidTr="00840411">
        <w:tc>
          <w:tcPr>
            <w:tcW w:w="4508" w:type="dxa"/>
          </w:tcPr>
          <w:p w:rsidR="00840411" w:rsidRDefault="00840411" w:rsidP="00840411">
            <w:r>
              <w:t>Topic Description</w:t>
            </w:r>
          </w:p>
        </w:tc>
        <w:tc>
          <w:tcPr>
            <w:tcW w:w="4508" w:type="dxa"/>
          </w:tcPr>
          <w:p w:rsidR="00840411" w:rsidRDefault="00840411" w:rsidP="00840411">
            <w:r>
              <w:t>Students complete a reflection on their caving experience and evaluate their communication and leadership skills. Students also reflect on their response to dealing with stress and how they coped and/or supported others</w:t>
            </w:r>
          </w:p>
        </w:tc>
      </w:tr>
      <w:tr w:rsidR="00840411" w:rsidTr="00840411">
        <w:tc>
          <w:tcPr>
            <w:tcW w:w="4508" w:type="dxa"/>
            <w:shd w:val="clear" w:color="auto" w:fill="9CC2E5" w:themeFill="accent1" w:themeFillTint="99"/>
          </w:tcPr>
          <w:p w:rsidR="00840411" w:rsidRDefault="00840411" w:rsidP="00840411">
            <w:r>
              <w:t>Curriculum Area</w:t>
            </w:r>
          </w:p>
        </w:tc>
        <w:tc>
          <w:tcPr>
            <w:tcW w:w="4508" w:type="dxa"/>
            <w:shd w:val="clear" w:color="auto" w:fill="9CC2E5" w:themeFill="accent1" w:themeFillTint="99"/>
          </w:tcPr>
          <w:p w:rsidR="00840411" w:rsidRPr="00E41C28" w:rsidRDefault="00840411" w:rsidP="00840411">
            <w:pPr>
              <w:rPr>
                <w:b/>
              </w:rPr>
            </w:pPr>
            <w:r w:rsidRPr="00E41C28">
              <w:rPr>
                <w:b/>
              </w:rPr>
              <w:t xml:space="preserve">Personal and Social Capabilities </w:t>
            </w:r>
          </w:p>
        </w:tc>
      </w:tr>
      <w:tr w:rsidR="00840411" w:rsidTr="00840411">
        <w:tc>
          <w:tcPr>
            <w:tcW w:w="4508" w:type="dxa"/>
          </w:tcPr>
          <w:p w:rsidR="00840411" w:rsidRDefault="00840411" w:rsidP="00840411">
            <w:r>
              <w:t>Strand</w:t>
            </w:r>
          </w:p>
        </w:tc>
        <w:tc>
          <w:tcPr>
            <w:tcW w:w="4508" w:type="dxa"/>
          </w:tcPr>
          <w:p w:rsidR="00840411" w:rsidRPr="00E41C28" w:rsidRDefault="00840411" w:rsidP="00840411">
            <w:pPr>
              <w:rPr>
                <w:b/>
              </w:rPr>
            </w:pPr>
            <w:r w:rsidRPr="00E41C28">
              <w:rPr>
                <w:b/>
              </w:rPr>
              <w:t xml:space="preserve"> Self-Awareness and Management</w:t>
            </w:r>
          </w:p>
        </w:tc>
      </w:tr>
      <w:tr w:rsidR="00840411" w:rsidTr="00840411">
        <w:tc>
          <w:tcPr>
            <w:tcW w:w="4508" w:type="dxa"/>
          </w:tcPr>
          <w:p w:rsidR="00840411" w:rsidRDefault="00840411" w:rsidP="00840411">
            <w:r>
              <w:t>Sub Strand</w:t>
            </w:r>
          </w:p>
        </w:tc>
        <w:tc>
          <w:tcPr>
            <w:tcW w:w="4508" w:type="dxa"/>
          </w:tcPr>
          <w:p w:rsidR="00840411" w:rsidRPr="00362322" w:rsidRDefault="00840411" w:rsidP="00840411">
            <w:pPr>
              <w:rPr>
                <w:b/>
              </w:rPr>
            </w:pPr>
            <w:r>
              <w:rPr>
                <w:b/>
              </w:rPr>
              <w:t>Development of Resilience</w:t>
            </w:r>
          </w:p>
        </w:tc>
      </w:tr>
      <w:tr w:rsidR="00840411" w:rsidTr="00840411">
        <w:tc>
          <w:tcPr>
            <w:tcW w:w="4508" w:type="dxa"/>
          </w:tcPr>
          <w:p w:rsidR="00840411" w:rsidRDefault="00840411" w:rsidP="00840411">
            <w:r>
              <w:t xml:space="preserve">Content descriptor </w:t>
            </w:r>
            <w:r w:rsidRPr="00E41C28">
              <w:rPr>
                <w:i/>
              </w:rPr>
              <w:t>and Relevant achievement standard</w:t>
            </w:r>
          </w:p>
        </w:tc>
        <w:tc>
          <w:tcPr>
            <w:tcW w:w="4508" w:type="dxa"/>
          </w:tcPr>
          <w:p w:rsidR="00840411" w:rsidRPr="00627AB5" w:rsidRDefault="00840411" w:rsidP="00840411">
            <w:pPr>
              <w:rPr>
                <w:i/>
              </w:rPr>
            </w:pPr>
          </w:p>
          <w:p w:rsidR="00840411" w:rsidRPr="00627AB5" w:rsidRDefault="00840411" w:rsidP="00840411">
            <w:r w:rsidRPr="00627AB5">
              <w:t xml:space="preserve"> 7/8  Assess personal strengths using feedback from peers, teachers and others and prioritise areas for improvement </w:t>
            </w:r>
            <w:r>
              <w:rPr>
                <w:color w:val="535353"/>
                <w:sz w:val="18"/>
                <w:szCs w:val="18"/>
                <w:shd w:val="clear" w:color="auto" w:fill="FFFFFF"/>
              </w:rPr>
              <w:t>VCPSCSE026</w:t>
            </w:r>
          </w:p>
          <w:p w:rsidR="00840411" w:rsidRPr="00627AB5" w:rsidRDefault="00840411" w:rsidP="00840411"/>
          <w:p w:rsidR="00840411" w:rsidRPr="00627AB5" w:rsidRDefault="00840411" w:rsidP="00840411">
            <w:pPr>
              <w:rPr>
                <w:i/>
              </w:rPr>
            </w:pPr>
            <w:r w:rsidRPr="00627AB5">
              <w:rPr>
                <w:i/>
              </w:rPr>
              <w:t xml:space="preserve">They use feedback to identify their achievements and prioritise areas for improvement </w:t>
            </w:r>
          </w:p>
          <w:p w:rsidR="00840411" w:rsidRPr="00627AB5" w:rsidRDefault="00840411" w:rsidP="00840411"/>
          <w:p w:rsidR="00840411" w:rsidRPr="00627AB5" w:rsidRDefault="00840411" w:rsidP="00840411">
            <w:pPr>
              <w:rPr>
                <w:rFonts w:cstheme="minorHAnsi"/>
                <w:sz w:val="24"/>
                <w:szCs w:val="24"/>
              </w:rPr>
            </w:pPr>
            <w:r>
              <w:rPr>
                <w:rFonts w:cstheme="minorHAnsi"/>
                <w:sz w:val="24"/>
                <w:szCs w:val="24"/>
                <w:shd w:val="clear" w:color="auto" w:fill="FFFFFF"/>
              </w:rPr>
              <w:t xml:space="preserve">7/8 </w:t>
            </w:r>
            <w:r w:rsidRPr="00627AB5">
              <w:rPr>
                <w:rFonts w:cstheme="minorHAnsi"/>
                <w:sz w:val="24"/>
                <w:szCs w:val="24"/>
                <w:shd w:val="clear" w:color="auto" w:fill="FFFFFF"/>
              </w:rPr>
              <w:t>Discuss the range of strategies that could be used to cope with difficult tasks or changing situations </w:t>
            </w:r>
            <w:hyperlink r:id="rId38" w:tooltip="View elaborations and additional details of VCPSCSE036" w:history="1">
              <w:r w:rsidRPr="00627AB5">
                <w:rPr>
                  <w:rStyle w:val="Hyperlink"/>
                  <w:rFonts w:cstheme="minorHAnsi"/>
                  <w:sz w:val="24"/>
                  <w:szCs w:val="24"/>
                  <w:bdr w:val="none" w:sz="0" w:space="0" w:color="auto" w:frame="1"/>
                  <w:shd w:val="clear" w:color="auto" w:fill="FFFFFF"/>
                </w:rPr>
                <w:t>(VCPSCSE036)</w:t>
              </w:r>
            </w:hyperlink>
          </w:p>
          <w:p w:rsidR="00840411" w:rsidRPr="00627AB5" w:rsidRDefault="00840411" w:rsidP="00840411">
            <w:pPr>
              <w:rPr>
                <w:rFonts w:cstheme="minorHAnsi"/>
                <w:sz w:val="24"/>
                <w:szCs w:val="24"/>
              </w:rPr>
            </w:pPr>
          </w:p>
          <w:p w:rsidR="00840411" w:rsidRPr="00627AB5" w:rsidRDefault="00840411" w:rsidP="00840411">
            <w:pPr>
              <w:rPr>
                <w:rFonts w:cstheme="minorHAnsi"/>
                <w:i/>
                <w:sz w:val="24"/>
                <w:szCs w:val="24"/>
              </w:rPr>
            </w:pPr>
            <w:r>
              <w:rPr>
                <w:rFonts w:cstheme="minorHAnsi"/>
                <w:i/>
                <w:sz w:val="24"/>
                <w:szCs w:val="24"/>
              </w:rPr>
              <w:t>They identify strategies that will assist them reaching their goals</w:t>
            </w:r>
          </w:p>
          <w:p w:rsidR="00840411" w:rsidRPr="00627AB5" w:rsidRDefault="00840411" w:rsidP="00840411">
            <w:pPr>
              <w:rPr>
                <w:rFonts w:cstheme="minorHAnsi"/>
                <w:sz w:val="24"/>
                <w:szCs w:val="24"/>
              </w:rPr>
            </w:pPr>
          </w:p>
          <w:p w:rsidR="00840411" w:rsidRPr="00627AB5" w:rsidRDefault="00840411" w:rsidP="00840411"/>
          <w:p w:rsidR="00840411" w:rsidRPr="00627AB5" w:rsidRDefault="00840411" w:rsidP="00840411">
            <w:r w:rsidRPr="00627AB5">
              <w:t>9/10 Develop criteria to appraise personal qualities and use these to design strategies to plan for the future or address a challenge (VCPSCSE044)</w:t>
            </w:r>
          </w:p>
          <w:p w:rsidR="00840411" w:rsidRPr="00627AB5" w:rsidRDefault="00840411" w:rsidP="00840411"/>
          <w:p w:rsidR="00840411" w:rsidRPr="00627AB5" w:rsidRDefault="00840411" w:rsidP="00840411">
            <w:pPr>
              <w:rPr>
                <w:i/>
              </w:rPr>
            </w:pPr>
            <w:r w:rsidRPr="00627AB5">
              <w:rPr>
                <w:i/>
              </w:rPr>
              <w:t xml:space="preserve"> They evaluate personal characteristics, strategies and sources of support used to cope with stressful situations/life</w:t>
            </w:r>
          </w:p>
          <w:p w:rsidR="00840411" w:rsidRPr="00627AB5" w:rsidRDefault="00840411" w:rsidP="00840411">
            <w:pPr>
              <w:rPr>
                <w:i/>
              </w:rPr>
            </w:pPr>
          </w:p>
          <w:p w:rsidR="00840411" w:rsidRDefault="00840411" w:rsidP="00840411">
            <w:pPr>
              <w:rPr>
                <w:rFonts w:cstheme="minorHAnsi"/>
                <w:sz w:val="24"/>
                <w:szCs w:val="24"/>
              </w:rPr>
            </w:pPr>
            <w:r>
              <w:rPr>
                <w:rFonts w:cstheme="minorHAnsi"/>
                <w:sz w:val="24"/>
                <w:szCs w:val="24"/>
                <w:shd w:val="clear" w:color="auto" w:fill="FFFFFF"/>
              </w:rPr>
              <w:t xml:space="preserve">9/10 </w:t>
            </w:r>
            <w:r w:rsidRPr="00627AB5">
              <w:rPr>
                <w:rFonts w:cstheme="minorHAnsi"/>
                <w:sz w:val="24"/>
                <w:szCs w:val="24"/>
                <w:shd w:val="clear" w:color="auto" w:fill="FFFFFF"/>
              </w:rPr>
              <w:t>Analyse the significance of independence and individual responsibility in the completion of challenging tasks </w:t>
            </w:r>
            <w:hyperlink r:id="rId39" w:tooltip="View elaborations and additional details of VCPSCSE045" w:history="1">
              <w:r w:rsidRPr="00627AB5">
                <w:rPr>
                  <w:rStyle w:val="Hyperlink"/>
                  <w:rFonts w:cstheme="minorHAnsi"/>
                  <w:sz w:val="24"/>
                  <w:szCs w:val="24"/>
                  <w:bdr w:val="none" w:sz="0" w:space="0" w:color="auto" w:frame="1"/>
                  <w:shd w:val="clear" w:color="auto" w:fill="FFFFFF"/>
                </w:rPr>
                <w:t>(VCPSCSE045</w:t>
              </w:r>
            </w:hyperlink>
          </w:p>
          <w:p w:rsidR="00840411" w:rsidRDefault="00840411" w:rsidP="00840411">
            <w:pPr>
              <w:rPr>
                <w:rFonts w:cstheme="minorHAnsi"/>
                <w:sz w:val="24"/>
                <w:szCs w:val="24"/>
              </w:rPr>
            </w:pPr>
          </w:p>
          <w:p w:rsidR="00840411" w:rsidRDefault="00840411" w:rsidP="00840411">
            <w:pPr>
              <w:rPr>
                <w:rFonts w:cstheme="minorHAnsi"/>
                <w:i/>
                <w:sz w:val="24"/>
                <w:szCs w:val="24"/>
              </w:rPr>
            </w:pPr>
            <w:r>
              <w:rPr>
                <w:rFonts w:cstheme="minorHAnsi"/>
                <w:i/>
                <w:sz w:val="24"/>
                <w:szCs w:val="24"/>
              </w:rPr>
              <w:t>They identify link between responsibility and motivation to complete task. They can reflect on safety and support of others when caving</w:t>
            </w:r>
          </w:p>
          <w:p w:rsidR="00840411" w:rsidRPr="00BA1A09" w:rsidRDefault="00840411" w:rsidP="00840411">
            <w:pPr>
              <w:rPr>
                <w:rFonts w:cstheme="minorHAnsi"/>
                <w:i/>
                <w:sz w:val="24"/>
                <w:szCs w:val="24"/>
              </w:rPr>
            </w:pPr>
          </w:p>
          <w:p w:rsidR="00840411" w:rsidRDefault="00840411" w:rsidP="00840411">
            <w:pPr>
              <w:rPr>
                <w:rFonts w:cstheme="minorHAnsi"/>
                <w:sz w:val="24"/>
                <w:szCs w:val="24"/>
              </w:rPr>
            </w:pPr>
            <w:r>
              <w:rPr>
                <w:rFonts w:cstheme="minorHAnsi"/>
                <w:sz w:val="24"/>
                <w:szCs w:val="24"/>
                <w:shd w:val="clear" w:color="auto" w:fill="FFFFFF"/>
              </w:rPr>
              <w:t xml:space="preserve">9/10 </w:t>
            </w:r>
            <w:r w:rsidRPr="00627AB5">
              <w:rPr>
                <w:rFonts w:cstheme="minorHAnsi"/>
                <w:sz w:val="24"/>
                <w:szCs w:val="24"/>
                <w:shd w:val="clear" w:color="auto" w:fill="FFFFFF"/>
              </w:rPr>
              <w:t>Evaluate behaviours and protective factors that contribute to the development of confidence, adaptability and self-reflection </w:t>
            </w:r>
            <w:hyperlink r:id="rId40" w:tooltip="View elaborations and additional details of VCPSCSE046" w:history="1">
              <w:r w:rsidRPr="00627AB5">
                <w:rPr>
                  <w:rStyle w:val="Hyperlink"/>
                  <w:rFonts w:cstheme="minorHAnsi"/>
                  <w:sz w:val="24"/>
                  <w:szCs w:val="24"/>
                  <w:bdr w:val="none" w:sz="0" w:space="0" w:color="auto" w:frame="1"/>
                  <w:shd w:val="clear" w:color="auto" w:fill="FFFFFF"/>
                </w:rPr>
                <w:t>(VCPSCSE046)</w:t>
              </w:r>
            </w:hyperlink>
          </w:p>
          <w:p w:rsidR="00840411" w:rsidRDefault="00840411" w:rsidP="00840411">
            <w:pPr>
              <w:rPr>
                <w:rFonts w:cstheme="minorHAnsi"/>
                <w:sz w:val="24"/>
                <w:szCs w:val="24"/>
              </w:rPr>
            </w:pPr>
          </w:p>
          <w:p w:rsidR="00840411" w:rsidRPr="00BA1A09" w:rsidRDefault="00840411" w:rsidP="00840411">
            <w:pPr>
              <w:rPr>
                <w:i/>
              </w:rPr>
            </w:pPr>
            <w:r w:rsidRPr="00BA1A09">
              <w:rPr>
                <w:rFonts w:cstheme="minorHAnsi"/>
                <w:i/>
                <w:sz w:val="24"/>
                <w:szCs w:val="24"/>
              </w:rPr>
              <w:t>They identify factors that lead to improves conf</w:t>
            </w:r>
            <w:r>
              <w:rPr>
                <w:rFonts w:cstheme="minorHAnsi"/>
                <w:i/>
                <w:sz w:val="24"/>
                <w:szCs w:val="24"/>
              </w:rPr>
              <w:t>idence adaptability and self-</w:t>
            </w:r>
            <w:r w:rsidRPr="00BA1A09">
              <w:rPr>
                <w:rFonts w:cstheme="minorHAnsi"/>
                <w:i/>
                <w:sz w:val="24"/>
                <w:szCs w:val="24"/>
              </w:rPr>
              <w:t>reflection</w:t>
            </w:r>
          </w:p>
        </w:tc>
      </w:tr>
      <w:tr w:rsidR="00840411" w:rsidTr="00840411">
        <w:tc>
          <w:tcPr>
            <w:tcW w:w="4508" w:type="dxa"/>
            <w:shd w:val="clear" w:color="auto" w:fill="9CC2E5" w:themeFill="accent1" w:themeFillTint="99"/>
          </w:tcPr>
          <w:p w:rsidR="00840411" w:rsidRDefault="00840411" w:rsidP="00840411">
            <w:r>
              <w:t>Curriculum Area</w:t>
            </w:r>
          </w:p>
        </w:tc>
        <w:tc>
          <w:tcPr>
            <w:tcW w:w="4508" w:type="dxa"/>
            <w:shd w:val="clear" w:color="auto" w:fill="9CC2E5" w:themeFill="accent1" w:themeFillTint="99"/>
          </w:tcPr>
          <w:p w:rsidR="00840411" w:rsidRPr="00C22CC4" w:rsidRDefault="00840411" w:rsidP="00840411">
            <w:pPr>
              <w:rPr>
                <w:i/>
                <w:sz w:val="24"/>
                <w:szCs w:val="24"/>
              </w:rPr>
            </w:pPr>
            <w:r w:rsidRPr="00C22CC4">
              <w:rPr>
                <w:b/>
                <w:sz w:val="24"/>
                <w:szCs w:val="24"/>
              </w:rPr>
              <w:t>Health and Physical Education</w:t>
            </w:r>
          </w:p>
        </w:tc>
      </w:tr>
      <w:tr w:rsidR="00840411" w:rsidTr="00840411">
        <w:tc>
          <w:tcPr>
            <w:tcW w:w="4508" w:type="dxa"/>
          </w:tcPr>
          <w:p w:rsidR="00840411" w:rsidRDefault="00840411" w:rsidP="00840411">
            <w:r>
              <w:t>Strand</w:t>
            </w:r>
          </w:p>
        </w:tc>
        <w:tc>
          <w:tcPr>
            <w:tcW w:w="4508" w:type="dxa"/>
          </w:tcPr>
          <w:p w:rsidR="00840411" w:rsidRPr="00C22CC4" w:rsidRDefault="00840411" w:rsidP="00840411">
            <w:pPr>
              <w:rPr>
                <w:sz w:val="24"/>
                <w:szCs w:val="24"/>
              </w:rPr>
            </w:pPr>
            <w:r w:rsidRPr="00C22CC4">
              <w:rPr>
                <w:sz w:val="24"/>
                <w:szCs w:val="24"/>
              </w:rPr>
              <w:t>Personal Social and Community Health</w:t>
            </w:r>
          </w:p>
        </w:tc>
      </w:tr>
      <w:tr w:rsidR="00840411" w:rsidTr="00840411">
        <w:tc>
          <w:tcPr>
            <w:tcW w:w="4508" w:type="dxa"/>
          </w:tcPr>
          <w:p w:rsidR="00840411" w:rsidRDefault="00840411" w:rsidP="00840411">
            <w:r>
              <w:t>Sub Strand</w:t>
            </w:r>
          </w:p>
        </w:tc>
        <w:tc>
          <w:tcPr>
            <w:tcW w:w="4508" w:type="dxa"/>
          </w:tcPr>
          <w:p w:rsidR="00840411" w:rsidRPr="00C22CC4" w:rsidRDefault="00840411" w:rsidP="00840411">
            <w:pPr>
              <w:rPr>
                <w:i/>
                <w:sz w:val="24"/>
                <w:szCs w:val="24"/>
              </w:rPr>
            </w:pPr>
            <w:r w:rsidRPr="00C22CC4">
              <w:rPr>
                <w:i/>
                <w:sz w:val="24"/>
                <w:szCs w:val="24"/>
              </w:rPr>
              <w:t>Being healthy safe and active</w:t>
            </w:r>
          </w:p>
        </w:tc>
      </w:tr>
      <w:tr w:rsidR="00840411" w:rsidTr="00840411">
        <w:trPr>
          <w:trHeight w:val="1633"/>
        </w:trPr>
        <w:tc>
          <w:tcPr>
            <w:tcW w:w="4508" w:type="dxa"/>
          </w:tcPr>
          <w:p w:rsidR="00840411" w:rsidRDefault="00840411" w:rsidP="00840411">
            <w:r>
              <w:t xml:space="preserve">Content descriptor </w:t>
            </w:r>
            <w:r w:rsidRPr="00E41C28">
              <w:rPr>
                <w:i/>
              </w:rPr>
              <w:t>and Relevant achievement standard</w:t>
            </w:r>
          </w:p>
        </w:tc>
        <w:tc>
          <w:tcPr>
            <w:tcW w:w="4508" w:type="dxa"/>
          </w:tcPr>
          <w:p w:rsidR="00840411" w:rsidRPr="00C22CC4" w:rsidRDefault="00840411" w:rsidP="00840411">
            <w:pPr>
              <w:rPr>
                <w:rFonts w:cstheme="minorHAnsi"/>
                <w:sz w:val="24"/>
                <w:szCs w:val="24"/>
              </w:rPr>
            </w:pPr>
          </w:p>
          <w:p w:rsidR="00840411" w:rsidRDefault="00840411" w:rsidP="00840411">
            <w:pPr>
              <w:rPr>
                <w:rFonts w:cstheme="minorHAnsi"/>
                <w:sz w:val="24"/>
                <w:szCs w:val="24"/>
              </w:rPr>
            </w:pPr>
            <w:r w:rsidRPr="009D5D40">
              <w:rPr>
                <w:rFonts w:cstheme="minorHAnsi"/>
                <w:sz w:val="24"/>
                <w:szCs w:val="24"/>
                <w:shd w:val="clear" w:color="auto" w:fill="FFFFFF"/>
              </w:rPr>
              <w:t>7/8 Examine barriers to seeking support and evaluate strategies to overcome these </w:t>
            </w:r>
            <w:hyperlink r:id="rId41" w:tooltip="View elaborations and additional details of VCHPEP125" w:history="1">
              <w:r w:rsidRPr="009D5D40">
                <w:rPr>
                  <w:rStyle w:val="Hyperlink"/>
                  <w:rFonts w:cstheme="minorHAnsi"/>
                  <w:sz w:val="24"/>
                  <w:szCs w:val="24"/>
                  <w:bdr w:val="none" w:sz="0" w:space="0" w:color="auto" w:frame="1"/>
                  <w:shd w:val="clear" w:color="auto" w:fill="FFFFFF"/>
                </w:rPr>
                <w:t>(VCHPEP125)</w:t>
              </w:r>
            </w:hyperlink>
          </w:p>
          <w:p w:rsidR="00840411" w:rsidRDefault="00840411" w:rsidP="00840411">
            <w:pPr>
              <w:rPr>
                <w:rFonts w:cstheme="minorHAnsi"/>
                <w:sz w:val="24"/>
                <w:szCs w:val="24"/>
              </w:rPr>
            </w:pPr>
          </w:p>
          <w:p w:rsidR="00840411" w:rsidRPr="009D5D40" w:rsidRDefault="00840411" w:rsidP="00840411">
            <w:pPr>
              <w:rPr>
                <w:rFonts w:cstheme="minorHAnsi"/>
                <w:i/>
                <w:sz w:val="24"/>
                <w:szCs w:val="24"/>
              </w:rPr>
            </w:pPr>
            <w:r>
              <w:rPr>
                <w:rFonts w:cstheme="minorHAnsi"/>
                <w:i/>
                <w:sz w:val="24"/>
                <w:szCs w:val="24"/>
              </w:rPr>
              <w:t>They are able to ask others for help and support and can reassure others who may be experiencing hardship when caving.</w:t>
            </w:r>
          </w:p>
          <w:p w:rsidR="00840411" w:rsidRPr="009D5D40" w:rsidRDefault="00840411" w:rsidP="00840411">
            <w:pPr>
              <w:rPr>
                <w:rFonts w:cstheme="minorHAnsi"/>
                <w:sz w:val="24"/>
                <w:szCs w:val="24"/>
              </w:rPr>
            </w:pPr>
          </w:p>
          <w:p w:rsidR="00840411" w:rsidRDefault="00840411" w:rsidP="00840411">
            <w:pPr>
              <w:rPr>
                <w:rFonts w:cstheme="minorHAnsi"/>
                <w:sz w:val="24"/>
                <w:szCs w:val="24"/>
              </w:rPr>
            </w:pPr>
            <w:r w:rsidRPr="00C22CC4">
              <w:rPr>
                <w:rFonts w:cstheme="minorHAnsi"/>
                <w:sz w:val="24"/>
                <w:szCs w:val="24"/>
                <w:shd w:val="clear" w:color="auto" w:fill="FFFFFF"/>
              </w:rPr>
              <w:t>9/10 Plan, rehearse and evaluate options (including CPR and first aid) for managing situations where their own or others’ health, safety and wellbeing may be at risk </w:t>
            </w:r>
            <w:hyperlink r:id="rId42" w:tooltip="View elaborations and additional details of VCHPEP144" w:history="1">
              <w:r w:rsidRPr="00C22CC4">
                <w:rPr>
                  <w:rStyle w:val="Hyperlink"/>
                  <w:rFonts w:cstheme="minorHAnsi"/>
                  <w:sz w:val="24"/>
                  <w:szCs w:val="24"/>
                  <w:bdr w:val="none" w:sz="0" w:space="0" w:color="auto" w:frame="1"/>
                  <w:shd w:val="clear" w:color="auto" w:fill="FFFFFF"/>
                </w:rPr>
                <w:t>(VCHPEP144)</w:t>
              </w:r>
            </w:hyperlink>
          </w:p>
          <w:p w:rsidR="00840411" w:rsidRDefault="00840411" w:rsidP="00840411">
            <w:pPr>
              <w:rPr>
                <w:rFonts w:cstheme="minorHAnsi"/>
                <w:sz w:val="24"/>
                <w:szCs w:val="24"/>
              </w:rPr>
            </w:pPr>
          </w:p>
          <w:p w:rsidR="00840411" w:rsidRDefault="00840411" w:rsidP="00840411">
            <w:pPr>
              <w:rPr>
                <w:rFonts w:cstheme="minorHAnsi"/>
                <w:i/>
                <w:sz w:val="24"/>
                <w:szCs w:val="24"/>
              </w:rPr>
            </w:pPr>
            <w:r w:rsidRPr="00A755E9">
              <w:rPr>
                <w:rFonts w:cstheme="minorHAnsi"/>
                <w:i/>
                <w:sz w:val="24"/>
                <w:szCs w:val="24"/>
              </w:rPr>
              <w:t xml:space="preserve">They understand how to respond to </w:t>
            </w:r>
            <w:r>
              <w:rPr>
                <w:rFonts w:cstheme="minorHAnsi"/>
                <w:i/>
                <w:sz w:val="24"/>
                <w:szCs w:val="24"/>
              </w:rPr>
              <w:t>directions and</w:t>
            </w:r>
            <w:r w:rsidRPr="00A755E9">
              <w:rPr>
                <w:rFonts w:cstheme="minorHAnsi"/>
                <w:i/>
                <w:sz w:val="24"/>
                <w:szCs w:val="24"/>
              </w:rPr>
              <w:t xml:space="preserve"> inform others </w:t>
            </w:r>
            <w:r>
              <w:rPr>
                <w:rFonts w:cstheme="minorHAnsi"/>
                <w:i/>
                <w:sz w:val="24"/>
                <w:szCs w:val="24"/>
              </w:rPr>
              <w:t>to allow</w:t>
            </w:r>
            <w:r w:rsidRPr="00A755E9">
              <w:rPr>
                <w:rFonts w:cstheme="minorHAnsi"/>
                <w:i/>
                <w:sz w:val="24"/>
                <w:szCs w:val="24"/>
              </w:rPr>
              <w:t xml:space="preserve"> saf</w:t>
            </w:r>
            <w:r>
              <w:rPr>
                <w:rFonts w:cstheme="minorHAnsi"/>
                <w:i/>
                <w:sz w:val="24"/>
                <w:szCs w:val="24"/>
              </w:rPr>
              <w:t>e participation when exposed to risk in challenging environments</w:t>
            </w:r>
          </w:p>
          <w:p w:rsidR="00840411" w:rsidRPr="00A755E9" w:rsidRDefault="00840411" w:rsidP="00840411">
            <w:pPr>
              <w:rPr>
                <w:rFonts w:cstheme="minorHAnsi"/>
                <w:i/>
                <w:sz w:val="24"/>
                <w:szCs w:val="24"/>
              </w:rPr>
            </w:pPr>
          </w:p>
        </w:tc>
      </w:tr>
      <w:tr w:rsidR="00840411" w:rsidTr="00840411">
        <w:trPr>
          <w:trHeight w:val="70"/>
        </w:trPr>
        <w:tc>
          <w:tcPr>
            <w:tcW w:w="4508" w:type="dxa"/>
          </w:tcPr>
          <w:p w:rsidR="00840411" w:rsidRDefault="00840411" w:rsidP="00840411">
            <w:r>
              <w:t xml:space="preserve"> Strand</w:t>
            </w:r>
          </w:p>
        </w:tc>
        <w:tc>
          <w:tcPr>
            <w:tcW w:w="4508" w:type="dxa"/>
          </w:tcPr>
          <w:p w:rsidR="00840411" w:rsidRPr="0011285B" w:rsidRDefault="00840411" w:rsidP="00840411">
            <w:pPr>
              <w:rPr>
                <w:rFonts w:cstheme="minorHAnsi"/>
                <w:b/>
                <w:sz w:val="24"/>
                <w:szCs w:val="24"/>
                <w:shd w:val="clear" w:color="auto" w:fill="FFFFFF"/>
              </w:rPr>
            </w:pPr>
            <w:r w:rsidRPr="0011285B">
              <w:rPr>
                <w:rFonts w:cstheme="minorHAnsi"/>
                <w:b/>
                <w:sz w:val="24"/>
                <w:szCs w:val="24"/>
                <w:shd w:val="clear" w:color="auto" w:fill="FFFFFF"/>
              </w:rPr>
              <w:t>Personal , Social and Community Health</w:t>
            </w:r>
          </w:p>
        </w:tc>
      </w:tr>
      <w:tr w:rsidR="00840411" w:rsidTr="00840411">
        <w:trPr>
          <w:trHeight w:val="428"/>
        </w:trPr>
        <w:tc>
          <w:tcPr>
            <w:tcW w:w="4508" w:type="dxa"/>
          </w:tcPr>
          <w:p w:rsidR="00840411" w:rsidRDefault="00840411" w:rsidP="00840411">
            <w:r>
              <w:t>Sub Strand</w:t>
            </w:r>
          </w:p>
        </w:tc>
        <w:tc>
          <w:tcPr>
            <w:tcW w:w="4508" w:type="dxa"/>
          </w:tcPr>
          <w:p w:rsidR="00840411" w:rsidRPr="0011285B" w:rsidRDefault="00840411" w:rsidP="00840411">
            <w:pPr>
              <w:rPr>
                <w:i/>
                <w:sz w:val="24"/>
                <w:szCs w:val="24"/>
              </w:rPr>
            </w:pPr>
            <w:r w:rsidRPr="0011285B">
              <w:rPr>
                <w:i/>
                <w:sz w:val="24"/>
                <w:szCs w:val="24"/>
              </w:rPr>
              <w:t>Communicating and Interacting for Health and Wellbeing</w:t>
            </w:r>
          </w:p>
        </w:tc>
      </w:tr>
      <w:tr w:rsidR="00840411" w:rsidTr="00840411">
        <w:trPr>
          <w:trHeight w:val="428"/>
        </w:trPr>
        <w:tc>
          <w:tcPr>
            <w:tcW w:w="4508" w:type="dxa"/>
          </w:tcPr>
          <w:p w:rsidR="00840411" w:rsidRDefault="00840411" w:rsidP="00840411">
            <w:r>
              <w:t xml:space="preserve">Content descriptor </w:t>
            </w:r>
            <w:r w:rsidRPr="00E41C28">
              <w:rPr>
                <w:i/>
              </w:rPr>
              <w:t>and Relevant achievement standard</w:t>
            </w:r>
          </w:p>
        </w:tc>
        <w:tc>
          <w:tcPr>
            <w:tcW w:w="4508" w:type="dxa"/>
          </w:tcPr>
          <w:p w:rsidR="00840411" w:rsidRPr="0011285B" w:rsidRDefault="00840411" w:rsidP="00840411">
            <w:pPr>
              <w:rPr>
                <w:rFonts w:cstheme="minorHAnsi"/>
                <w:sz w:val="24"/>
                <w:szCs w:val="24"/>
              </w:rPr>
            </w:pPr>
          </w:p>
          <w:p w:rsidR="00840411" w:rsidRDefault="00840411" w:rsidP="00840411">
            <w:pPr>
              <w:rPr>
                <w:rFonts w:cstheme="minorHAnsi"/>
                <w:sz w:val="24"/>
                <w:szCs w:val="24"/>
              </w:rPr>
            </w:pPr>
            <w:r w:rsidRPr="0011285B">
              <w:rPr>
                <w:rFonts w:cstheme="minorHAnsi"/>
                <w:sz w:val="24"/>
                <w:szCs w:val="24"/>
              </w:rPr>
              <w:t xml:space="preserve">7/8 </w:t>
            </w:r>
            <w:r w:rsidRPr="0011285B">
              <w:rPr>
                <w:rFonts w:cstheme="minorHAnsi"/>
                <w:sz w:val="24"/>
                <w:szCs w:val="24"/>
                <w:shd w:val="clear" w:color="auto" w:fill="FFFFFF"/>
              </w:rPr>
              <w:t>Analyse factors that influence emotions, and develop strategies to demonstrate empathy and sensitivity </w:t>
            </w:r>
            <w:hyperlink r:id="rId43" w:tooltip="View elaborations and additional details of VCHPEP128" w:history="1">
              <w:r w:rsidRPr="0011285B">
                <w:rPr>
                  <w:rStyle w:val="Hyperlink"/>
                  <w:rFonts w:cstheme="minorHAnsi"/>
                  <w:sz w:val="24"/>
                  <w:szCs w:val="24"/>
                  <w:bdr w:val="none" w:sz="0" w:space="0" w:color="auto" w:frame="1"/>
                  <w:shd w:val="clear" w:color="auto" w:fill="FFFFFF"/>
                </w:rPr>
                <w:t>(VCHPEP128)</w:t>
              </w:r>
            </w:hyperlink>
          </w:p>
          <w:p w:rsidR="00840411" w:rsidRDefault="00840411" w:rsidP="00840411">
            <w:pPr>
              <w:rPr>
                <w:rFonts w:cstheme="minorHAnsi"/>
                <w:sz w:val="24"/>
                <w:szCs w:val="24"/>
              </w:rPr>
            </w:pPr>
          </w:p>
          <w:p w:rsidR="00840411" w:rsidRPr="0011285B" w:rsidRDefault="00840411" w:rsidP="00840411">
            <w:pPr>
              <w:rPr>
                <w:rFonts w:cstheme="minorHAnsi"/>
                <w:i/>
              </w:rPr>
            </w:pPr>
            <w:r w:rsidRPr="0011285B">
              <w:rPr>
                <w:rFonts w:cstheme="minorHAnsi"/>
                <w:i/>
              </w:rPr>
              <w:t xml:space="preserve">They </w:t>
            </w:r>
            <w:r w:rsidRPr="0011285B">
              <w:rPr>
                <w:rFonts w:cstheme="minorHAnsi"/>
                <w:i/>
                <w:shd w:val="clear" w:color="auto" w:fill="FFFFFF"/>
              </w:rPr>
              <w:t>recognise and interpret emotional resp</w:t>
            </w:r>
            <w:r>
              <w:rPr>
                <w:rFonts w:cstheme="minorHAnsi"/>
                <w:i/>
                <w:shd w:val="clear" w:color="auto" w:fill="FFFFFF"/>
              </w:rPr>
              <w:t xml:space="preserve">onses to stressful situations while caving and can find comparisons to  home and at school, </w:t>
            </w:r>
            <w:r w:rsidRPr="0011285B">
              <w:rPr>
                <w:rFonts w:cstheme="minorHAnsi"/>
                <w:i/>
                <w:shd w:val="clear" w:color="auto" w:fill="FFFFFF"/>
              </w:rPr>
              <w:t>proposing strategies for managing these responses</w:t>
            </w:r>
          </w:p>
          <w:p w:rsidR="00840411" w:rsidRPr="0011285B" w:rsidRDefault="00840411" w:rsidP="00840411">
            <w:pPr>
              <w:rPr>
                <w:rFonts w:cstheme="minorHAnsi"/>
                <w:sz w:val="24"/>
                <w:szCs w:val="24"/>
              </w:rPr>
            </w:pPr>
          </w:p>
          <w:p w:rsidR="00840411" w:rsidRDefault="00840411" w:rsidP="00840411">
            <w:pPr>
              <w:rPr>
                <w:rFonts w:cstheme="minorHAnsi"/>
                <w:sz w:val="24"/>
                <w:szCs w:val="24"/>
              </w:rPr>
            </w:pPr>
            <w:r w:rsidRPr="0011285B">
              <w:rPr>
                <w:rFonts w:cstheme="minorHAnsi"/>
                <w:sz w:val="24"/>
                <w:szCs w:val="24"/>
              </w:rPr>
              <w:t xml:space="preserve">9/10  </w:t>
            </w:r>
            <w:r w:rsidRPr="0011285B">
              <w:rPr>
                <w:rFonts w:cstheme="minorHAnsi"/>
                <w:sz w:val="24"/>
                <w:szCs w:val="24"/>
                <w:shd w:val="clear" w:color="auto" w:fill="FFFFFF"/>
              </w:rPr>
              <w:t>Evaluate situations and propose appropriate emotional responses and then reflect on possible outcomes of different responses to health and wellbeing </w:t>
            </w:r>
            <w:hyperlink r:id="rId44" w:tooltip="View elaborations and additional details of VCHPEP147" w:history="1">
              <w:r w:rsidRPr="0011285B">
                <w:rPr>
                  <w:rStyle w:val="Hyperlink"/>
                  <w:rFonts w:cstheme="minorHAnsi"/>
                  <w:sz w:val="24"/>
                  <w:szCs w:val="24"/>
                  <w:bdr w:val="none" w:sz="0" w:space="0" w:color="auto" w:frame="1"/>
                  <w:shd w:val="clear" w:color="auto" w:fill="FFFFFF"/>
                </w:rPr>
                <w:t>(VCHPEP147)</w:t>
              </w:r>
            </w:hyperlink>
          </w:p>
          <w:p w:rsidR="00840411" w:rsidRDefault="00840411" w:rsidP="00840411">
            <w:pPr>
              <w:rPr>
                <w:rFonts w:cstheme="minorHAnsi"/>
                <w:sz w:val="24"/>
                <w:szCs w:val="24"/>
              </w:rPr>
            </w:pPr>
          </w:p>
          <w:p w:rsidR="00840411" w:rsidRPr="0011285B" w:rsidRDefault="00840411" w:rsidP="00840411">
            <w:pPr>
              <w:rPr>
                <w:rFonts w:cstheme="minorHAnsi"/>
                <w:i/>
              </w:rPr>
            </w:pPr>
            <w:r w:rsidRPr="0011285B">
              <w:rPr>
                <w:rFonts w:cstheme="minorHAnsi"/>
                <w:i/>
                <w:shd w:val="clear" w:color="auto" w:fill="FFFFFF"/>
              </w:rPr>
              <w:t>They can utilise strategies for managing emotional responses and resolving stressful situations through the support of others</w:t>
            </w:r>
            <w:r>
              <w:rPr>
                <w:rFonts w:cstheme="minorHAnsi"/>
                <w:i/>
                <w:shd w:val="clear" w:color="auto" w:fill="FFFFFF"/>
              </w:rPr>
              <w:t xml:space="preserve"> whilst caving</w:t>
            </w:r>
          </w:p>
          <w:p w:rsidR="00840411" w:rsidRDefault="00840411" w:rsidP="00840411">
            <w:pPr>
              <w:rPr>
                <w:sz w:val="24"/>
                <w:szCs w:val="24"/>
              </w:rPr>
            </w:pPr>
          </w:p>
        </w:tc>
      </w:tr>
      <w:tr w:rsidR="00840411" w:rsidTr="00840411">
        <w:trPr>
          <w:trHeight w:val="267"/>
        </w:trPr>
        <w:tc>
          <w:tcPr>
            <w:tcW w:w="4508" w:type="dxa"/>
          </w:tcPr>
          <w:p w:rsidR="00840411" w:rsidRDefault="00840411" w:rsidP="00840411">
            <w:r>
              <w:t>Strand</w:t>
            </w:r>
          </w:p>
        </w:tc>
        <w:tc>
          <w:tcPr>
            <w:tcW w:w="4508" w:type="dxa"/>
          </w:tcPr>
          <w:p w:rsidR="00840411" w:rsidRPr="00C22CC4" w:rsidRDefault="00840411" w:rsidP="00840411">
            <w:pPr>
              <w:pBdr>
                <w:bottom w:val="single" w:sz="6" w:space="6" w:color="9C9C9C"/>
              </w:pBdr>
              <w:shd w:val="clear" w:color="auto" w:fill="FFFFFF"/>
              <w:textAlignment w:val="baseline"/>
              <w:outlineLvl w:val="3"/>
              <w:rPr>
                <w:rFonts w:eastAsia="Times New Roman" w:cstheme="minorHAnsi"/>
                <w:b/>
                <w:bCs/>
                <w:sz w:val="24"/>
                <w:szCs w:val="24"/>
              </w:rPr>
            </w:pPr>
            <w:r w:rsidRPr="00C22CC4">
              <w:rPr>
                <w:rFonts w:eastAsia="Times New Roman" w:cstheme="minorHAnsi"/>
                <w:b/>
                <w:bCs/>
                <w:sz w:val="24"/>
                <w:szCs w:val="24"/>
              </w:rPr>
              <w:t>Movement and Physical Activity</w:t>
            </w:r>
          </w:p>
        </w:tc>
      </w:tr>
      <w:tr w:rsidR="00840411" w:rsidTr="00840411">
        <w:trPr>
          <w:trHeight w:val="284"/>
        </w:trPr>
        <w:tc>
          <w:tcPr>
            <w:tcW w:w="4508" w:type="dxa"/>
          </w:tcPr>
          <w:p w:rsidR="00840411" w:rsidRDefault="00840411" w:rsidP="00840411">
            <w:r>
              <w:t>Sub Strand</w:t>
            </w:r>
          </w:p>
        </w:tc>
        <w:tc>
          <w:tcPr>
            <w:tcW w:w="4508" w:type="dxa"/>
          </w:tcPr>
          <w:p w:rsidR="00840411" w:rsidRPr="00C22CC4" w:rsidRDefault="00840411" w:rsidP="00840411">
            <w:pPr>
              <w:rPr>
                <w:rFonts w:cstheme="minorHAnsi"/>
                <w:sz w:val="24"/>
                <w:szCs w:val="24"/>
                <w:shd w:val="clear" w:color="auto" w:fill="FFFFFF"/>
              </w:rPr>
            </w:pPr>
            <w:r w:rsidRPr="00C22CC4">
              <w:rPr>
                <w:rFonts w:cstheme="minorHAnsi"/>
                <w:sz w:val="24"/>
                <w:szCs w:val="24"/>
                <w:shd w:val="clear" w:color="auto" w:fill="FFFFFF"/>
              </w:rPr>
              <w:t>Moving the body</w:t>
            </w:r>
          </w:p>
        </w:tc>
      </w:tr>
      <w:tr w:rsidR="00840411" w:rsidTr="00840411">
        <w:trPr>
          <w:trHeight w:val="284"/>
        </w:trPr>
        <w:tc>
          <w:tcPr>
            <w:tcW w:w="4508" w:type="dxa"/>
          </w:tcPr>
          <w:p w:rsidR="00840411" w:rsidRDefault="00840411" w:rsidP="00840411">
            <w:r>
              <w:t xml:space="preserve">Content descriptor </w:t>
            </w:r>
            <w:r w:rsidRPr="00E41C28">
              <w:rPr>
                <w:i/>
              </w:rPr>
              <w:t>and Relevant achievement standard</w:t>
            </w:r>
          </w:p>
        </w:tc>
        <w:tc>
          <w:tcPr>
            <w:tcW w:w="4508" w:type="dxa"/>
          </w:tcPr>
          <w:p w:rsidR="00840411" w:rsidRDefault="00840411" w:rsidP="00840411">
            <w:pPr>
              <w:rPr>
                <w:rFonts w:cstheme="minorHAnsi"/>
                <w:sz w:val="24"/>
                <w:szCs w:val="24"/>
              </w:rPr>
            </w:pPr>
            <w:r w:rsidRPr="00C22CC4">
              <w:rPr>
                <w:rFonts w:cstheme="minorHAnsi"/>
                <w:sz w:val="24"/>
                <w:szCs w:val="24"/>
                <w:shd w:val="clear" w:color="auto" w:fill="FFFFFF"/>
              </w:rPr>
              <w:t>7/8 Use feedback to improve body control and coordination when performing specialised movement skills </w:t>
            </w:r>
            <w:hyperlink r:id="rId45" w:tooltip="View elaborations and additional details of VCHPEM133" w:history="1">
              <w:r w:rsidRPr="00C22CC4">
                <w:rPr>
                  <w:rStyle w:val="Hyperlink"/>
                  <w:rFonts w:cstheme="minorHAnsi"/>
                  <w:sz w:val="24"/>
                  <w:szCs w:val="24"/>
                  <w:bdr w:val="none" w:sz="0" w:space="0" w:color="auto" w:frame="1"/>
                  <w:shd w:val="clear" w:color="auto" w:fill="FFFFFF"/>
                </w:rPr>
                <w:t>(VCHPEM133)</w:t>
              </w:r>
            </w:hyperlink>
          </w:p>
          <w:p w:rsidR="00840411" w:rsidRDefault="00840411" w:rsidP="00840411">
            <w:pPr>
              <w:rPr>
                <w:rFonts w:cstheme="minorHAnsi"/>
                <w:sz w:val="24"/>
                <w:szCs w:val="24"/>
              </w:rPr>
            </w:pPr>
          </w:p>
          <w:p w:rsidR="00840411" w:rsidRPr="00A755E9" w:rsidRDefault="00840411" w:rsidP="00840411">
            <w:pPr>
              <w:rPr>
                <w:rFonts w:cstheme="minorHAnsi"/>
                <w:i/>
                <w:sz w:val="24"/>
                <w:szCs w:val="24"/>
              </w:rPr>
            </w:pPr>
            <w:r w:rsidRPr="00A755E9">
              <w:rPr>
                <w:rFonts w:cstheme="minorHAnsi"/>
                <w:i/>
                <w:sz w:val="24"/>
                <w:szCs w:val="24"/>
              </w:rPr>
              <w:t xml:space="preserve">They can take on feedback from </w:t>
            </w:r>
            <w:r>
              <w:rPr>
                <w:rFonts w:cstheme="minorHAnsi"/>
                <w:i/>
                <w:sz w:val="24"/>
                <w:szCs w:val="24"/>
              </w:rPr>
              <w:t>cave</w:t>
            </w:r>
            <w:r w:rsidRPr="00A755E9">
              <w:rPr>
                <w:rFonts w:cstheme="minorHAnsi"/>
                <w:i/>
                <w:sz w:val="24"/>
                <w:szCs w:val="24"/>
              </w:rPr>
              <w:t xml:space="preserve"> instructor and </w:t>
            </w:r>
            <w:r>
              <w:rPr>
                <w:rFonts w:cstheme="minorHAnsi"/>
                <w:i/>
                <w:sz w:val="24"/>
                <w:szCs w:val="24"/>
              </w:rPr>
              <w:t>participate safely.</w:t>
            </w:r>
          </w:p>
          <w:p w:rsidR="00840411" w:rsidRPr="00C22CC4" w:rsidRDefault="00840411" w:rsidP="00840411">
            <w:pPr>
              <w:rPr>
                <w:rFonts w:cstheme="minorHAnsi"/>
                <w:sz w:val="24"/>
                <w:szCs w:val="24"/>
              </w:rPr>
            </w:pPr>
          </w:p>
          <w:p w:rsidR="00840411" w:rsidRDefault="00840411" w:rsidP="00840411">
            <w:pPr>
              <w:rPr>
                <w:rFonts w:cstheme="minorHAnsi"/>
                <w:sz w:val="24"/>
                <w:szCs w:val="24"/>
              </w:rPr>
            </w:pPr>
            <w:r w:rsidRPr="00C22CC4">
              <w:rPr>
                <w:rFonts w:cstheme="minorHAnsi"/>
                <w:sz w:val="24"/>
                <w:szCs w:val="24"/>
                <w:shd w:val="clear" w:color="auto" w:fill="FFFFFF"/>
              </w:rPr>
              <w:t>7/8 Compose and perform movement sequences for specific purposes in a variety of contexts </w:t>
            </w:r>
            <w:hyperlink r:id="rId46" w:tooltip="View elaborations and additional details of VCHPEM134" w:history="1">
              <w:r w:rsidRPr="00C22CC4">
                <w:rPr>
                  <w:rStyle w:val="Hyperlink"/>
                  <w:rFonts w:cstheme="minorHAnsi"/>
                  <w:sz w:val="24"/>
                  <w:szCs w:val="24"/>
                  <w:bdr w:val="none" w:sz="0" w:space="0" w:color="auto" w:frame="1"/>
                  <w:shd w:val="clear" w:color="auto" w:fill="FFFFFF"/>
                </w:rPr>
                <w:t>(VCHPEM134)</w:t>
              </w:r>
            </w:hyperlink>
          </w:p>
          <w:p w:rsidR="00840411" w:rsidRDefault="00840411" w:rsidP="00840411">
            <w:pPr>
              <w:rPr>
                <w:rFonts w:cstheme="minorHAnsi"/>
                <w:sz w:val="24"/>
                <w:szCs w:val="24"/>
              </w:rPr>
            </w:pPr>
          </w:p>
          <w:p w:rsidR="00840411" w:rsidRPr="00A755E9" w:rsidRDefault="00840411" w:rsidP="00840411">
            <w:pPr>
              <w:rPr>
                <w:rFonts w:cstheme="minorHAnsi"/>
                <w:i/>
                <w:sz w:val="24"/>
                <w:szCs w:val="24"/>
              </w:rPr>
            </w:pPr>
            <w:r w:rsidRPr="00A755E9">
              <w:rPr>
                <w:rFonts w:cstheme="minorHAnsi"/>
                <w:i/>
                <w:sz w:val="24"/>
                <w:szCs w:val="24"/>
              </w:rPr>
              <w:t xml:space="preserve">They understand the sequence of movement and demonstrate good </w:t>
            </w:r>
            <w:r>
              <w:rPr>
                <w:rFonts w:cstheme="minorHAnsi"/>
                <w:i/>
                <w:sz w:val="24"/>
                <w:szCs w:val="24"/>
              </w:rPr>
              <w:t xml:space="preserve"> technique when moving through the cave</w:t>
            </w:r>
          </w:p>
          <w:p w:rsidR="00840411" w:rsidRPr="00C22CC4" w:rsidRDefault="00840411" w:rsidP="00840411">
            <w:pPr>
              <w:rPr>
                <w:rFonts w:cstheme="minorHAnsi"/>
                <w:sz w:val="24"/>
                <w:szCs w:val="24"/>
              </w:rPr>
            </w:pPr>
          </w:p>
          <w:p w:rsidR="00840411" w:rsidRDefault="00840411" w:rsidP="00840411">
            <w:pPr>
              <w:rPr>
                <w:rFonts w:cstheme="minorHAnsi"/>
                <w:sz w:val="24"/>
                <w:szCs w:val="24"/>
              </w:rPr>
            </w:pPr>
            <w:r w:rsidRPr="00C22CC4">
              <w:rPr>
                <w:rFonts w:cstheme="minorHAnsi"/>
                <w:sz w:val="24"/>
                <w:szCs w:val="24"/>
                <w:shd w:val="clear" w:color="auto" w:fill="FFFFFF"/>
              </w:rPr>
              <w:t>7/8 Practise, apply and transfer movement concepts and strategies </w:t>
            </w:r>
            <w:hyperlink r:id="rId47" w:tooltip="View elaborations and additional details of VCHPEM135" w:history="1">
              <w:r w:rsidRPr="00C22CC4">
                <w:rPr>
                  <w:rStyle w:val="Hyperlink"/>
                  <w:rFonts w:cstheme="minorHAnsi"/>
                  <w:sz w:val="24"/>
                  <w:szCs w:val="24"/>
                  <w:bdr w:val="none" w:sz="0" w:space="0" w:color="auto" w:frame="1"/>
                  <w:shd w:val="clear" w:color="auto" w:fill="FFFFFF"/>
                </w:rPr>
                <w:t>(VCHPEM135)</w:t>
              </w:r>
            </w:hyperlink>
          </w:p>
          <w:p w:rsidR="00840411" w:rsidRDefault="00840411" w:rsidP="00840411">
            <w:pPr>
              <w:rPr>
                <w:rFonts w:cstheme="minorHAnsi"/>
                <w:sz w:val="24"/>
                <w:szCs w:val="24"/>
              </w:rPr>
            </w:pPr>
          </w:p>
          <w:p w:rsidR="00840411" w:rsidRPr="00A755E9" w:rsidRDefault="00840411" w:rsidP="00840411">
            <w:pPr>
              <w:rPr>
                <w:rFonts w:cstheme="minorHAnsi"/>
                <w:i/>
                <w:sz w:val="24"/>
                <w:szCs w:val="24"/>
              </w:rPr>
            </w:pPr>
            <w:r w:rsidRPr="00A755E9">
              <w:rPr>
                <w:rFonts w:cstheme="minorHAnsi"/>
                <w:i/>
                <w:sz w:val="24"/>
                <w:szCs w:val="24"/>
              </w:rPr>
              <w:t xml:space="preserve">They can develop and refine </w:t>
            </w:r>
            <w:r>
              <w:rPr>
                <w:rFonts w:cstheme="minorHAnsi"/>
                <w:i/>
                <w:sz w:val="24"/>
                <w:szCs w:val="24"/>
              </w:rPr>
              <w:t>cave</w:t>
            </w:r>
            <w:r w:rsidRPr="00A755E9">
              <w:rPr>
                <w:rFonts w:cstheme="minorHAnsi"/>
                <w:i/>
                <w:sz w:val="24"/>
                <w:szCs w:val="24"/>
              </w:rPr>
              <w:t xml:space="preserve"> technique with </w:t>
            </w:r>
            <w:r>
              <w:rPr>
                <w:rFonts w:cstheme="minorHAnsi"/>
                <w:i/>
                <w:sz w:val="24"/>
                <w:szCs w:val="24"/>
              </w:rPr>
              <w:t>practice and perse</w:t>
            </w:r>
            <w:r w:rsidRPr="00A755E9">
              <w:rPr>
                <w:rFonts w:cstheme="minorHAnsi"/>
                <w:i/>
                <w:sz w:val="24"/>
                <w:szCs w:val="24"/>
              </w:rPr>
              <w:t>verance</w:t>
            </w:r>
          </w:p>
          <w:p w:rsidR="00840411" w:rsidRPr="00C22CC4" w:rsidRDefault="00840411" w:rsidP="00840411">
            <w:pPr>
              <w:rPr>
                <w:rFonts w:cstheme="minorHAnsi"/>
                <w:sz w:val="24"/>
                <w:szCs w:val="24"/>
              </w:rPr>
            </w:pPr>
          </w:p>
          <w:p w:rsidR="00840411" w:rsidRDefault="00840411" w:rsidP="00840411">
            <w:pPr>
              <w:rPr>
                <w:rFonts w:cstheme="minorHAnsi"/>
                <w:sz w:val="24"/>
                <w:szCs w:val="24"/>
              </w:rPr>
            </w:pPr>
            <w:r w:rsidRPr="00C22CC4">
              <w:rPr>
                <w:rFonts w:cstheme="minorHAnsi"/>
                <w:sz w:val="24"/>
                <w:szCs w:val="24"/>
              </w:rPr>
              <w:t xml:space="preserve">9/10 </w:t>
            </w:r>
            <w:r w:rsidRPr="00C22CC4">
              <w:rPr>
                <w:rFonts w:cstheme="minorHAnsi"/>
                <w:sz w:val="24"/>
                <w:szCs w:val="24"/>
                <w:shd w:val="clear" w:color="auto" w:fill="FFFFFF"/>
              </w:rPr>
              <w:t>Perform and refine specialised movement skills in challenging movement situations </w:t>
            </w:r>
            <w:hyperlink r:id="rId48" w:tooltip="View elaborations and additional details of VCHPEM152" w:history="1">
              <w:r w:rsidRPr="00C22CC4">
                <w:rPr>
                  <w:rStyle w:val="Hyperlink"/>
                  <w:rFonts w:cstheme="minorHAnsi"/>
                  <w:sz w:val="24"/>
                  <w:szCs w:val="24"/>
                  <w:bdr w:val="none" w:sz="0" w:space="0" w:color="auto" w:frame="1"/>
                  <w:shd w:val="clear" w:color="auto" w:fill="FFFFFF"/>
                </w:rPr>
                <w:t>(VCHPEM152)</w:t>
              </w:r>
            </w:hyperlink>
          </w:p>
          <w:p w:rsidR="00840411" w:rsidRPr="00CA3C56" w:rsidRDefault="00840411" w:rsidP="00840411">
            <w:pPr>
              <w:rPr>
                <w:rFonts w:cstheme="minorHAnsi"/>
                <w:sz w:val="24"/>
                <w:szCs w:val="24"/>
              </w:rPr>
            </w:pPr>
          </w:p>
          <w:p w:rsidR="00840411" w:rsidRPr="00CA3C56" w:rsidRDefault="00840411" w:rsidP="00840411">
            <w:pPr>
              <w:rPr>
                <w:rFonts w:cstheme="minorHAnsi"/>
                <w:i/>
                <w:sz w:val="24"/>
                <w:szCs w:val="24"/>
                <w:shd w:val="clear" w:color="auto" w:fill="FFFFFF"/>
              </w:rPr>
            </w:pPr>
            <w:r w:rsidRPr="00CA3C56">
              <w:rPr>
                <w:rFonts w:cstheme="minorHAnsi"/>
                <w:i/>
                <w:sz w:val="24"/>
                <w:szCs w:val="24"/>
              </w:rPr>
              <w:t xml:space="preserve">They </w:t>
            </w:r>
            <w:r w:rsidRPr="00CA3C56">
              <w:rPr>
                <w:rFonts w:cstheme="minorHAnsi"/>
                <w:i/>
                <w:sz w:val="24"/>
                <w:szCs w:val="24"/>
                <w:shd w:val="clear" w:color="auto" w:fill="FFFFFF"/>
              </w:rPr>
              <w:t>use feedback from a variety of sources to refine specialised movement skills and performances</w:t>
            </w:r>
          </w:p>
          <w:p w:rsidR="00840411" w:rsidRPr="00CA3C56" w:rsidRDefault="00840411" w:rsidP="00840411">
            <w:pPr>
              <w:rPr>
                <w:rFonts w:cstheme="minorHAnsi"/>
              </w:rPr>
            </w:pPr>
          </w:p>
          <w:p w:rsidR="00840411" w:rsidRDefault="00840411" w:rsidP="00840411">
            <w:pPr>
              <w:rPr>
                <w:rStyle w:val="Hyperlink"/>
                <w:rFonts w:cstheme="minorHAnsi"/>
                <w:sz w:val="24"/>
                <w:szCs w:val="24"/>
                <w:bdr w:val="none" w:sz="0" w:space="0" w:color="auto" w:frame="1"/>
                <w:shd w:val="clear" w:color="auto" w:fill="FFFFFF"/>
              </w:rPr>
            </w:pPr>
            <w:r w:rsidRPr="00C22CC4">
              <w:rPr>
                <w:rFonts w:cstheme="minorHAnsi"/>
                <w:sz w:val="24"/>
                <w:szCs w:val="24"/>
              </w:rPr>
              <w:t xml:space="preserve">9/10 </w:t>
            </w:r>
            <w:r w:rsidRPr="00C22CC4">
              <w:rPr>
                <w:rFonts w:cstheme="minorHAnsi"/>
                <w:sz w:val="24"/>
                <w:szCs w:val="24"/>
                <w:shd w:val="clear" w:color="auto" w:fill="FFFFFF"/>
              </w:rPr>
              <w:t>Evaluate own and others’ movement compositions, and provide and apply feedback in order to enhance performance situations </w:t>
            </w:r>
            <w:hyperlink r:id="rId49" w:tooltip="View elaborations and additional details of VCHPEM153" w:history="1">
              <w:r w:rsidRPr="00C22CC4">
                <w:rPr>
                  <w:rStyle w:val="Hyperlink"/>
                  <w:rFonts w:cstheme="minorHAnsi"/>
                  <w:sz w:val="24"/>
                  <w:szCs w:val="24"/>
                  <w:bdr w:val="none" w:sz="0" w:space="0" w:color="auto" w:frame="1"/>
                  <w:shd w:val="clear" w:color="auto" w:fill="FFFFFF"/>
                </w:rPr>
                <w:t>(VCHPEM153)</w:t>
              </w:r>
            </w:hyperlink>
          </w:p>
          <w:p w:rsidR="00840411" w:rsidRDefault="00840411" w:rsidP="00840411">
            <w:pPr>
              <w:rPr>
                <w:rStyle w:val="Hyperlink"/>
                <w:rFonts w:cstheme="minorHAnsi"/>
                <w:sz w:val="24"/>
                <w:szCs w:val="24"/>
                <w:bdr w:val="none" w:sz="0" w:space="0" w:color="auto" w:frame="1"/>
                <w:shd w:val="clear" w:color="auto" w:fill="FFFFFF"/>
              </w:rPr>
            </w:pPr>
          </w:p>
          <w:p w:rsidR="00840411" w:rsidRDefault="00840411" w:rsidP="00840411">
            <w:pPr>
              <w:rPr>
                <w:rFonts w:cstheme="minorHAnsi"/>
                <w:sz w:val="24"/>
                <w:szCs w:val="24"/>
              </w:rPr>
            </w:pPr>
            <w:r>
              <w:rPr>
                <w:color w:val="535353"/>
                <w:sz w:val="18"/>
                <w:szCs w:val="18"/>
                <w:shd w:val="clear" w:color="auto" w:fill="FFFFFF"/>
              </w:rPr>
              <w:t xml:space="preserve">They use knowledge of results feedback to support another student and </w:t>
            </w:r>
          </w:p>
          <w:p w:rsidR="00840411" w:rsidRDefault="00840411" w:rsidP="00840411">
            <w:pPr>
              <w:rPr>
                <w:rFonts w:cstheme="minorHAnsi"/>
                <w:sz w:val="24"/>
                <w:szCs w:val="24"/>
              </w:rPr>
            </w:pPr>
          </w:p>
          <w:p w:rsidR="00840411" w:rsidRPr="00A755E9" w:rsidRDefault="00840411" w:rsidP="00840411">
            <w:pPr>
              <w:rPr>
                <w:rFonts w:cstheme="minorHAnsi"/>
                <w:i/>
                <w:sz w:val="24"/>
                <w:szCs w:val="24"/>
              </w:rPr>
            </w:pPr>
            <w:r w:rsidRPr="00A755E9">
              <w:rPr>
                <w:rFonts w:cstheme="minorHAnsi"/>
                <w:i/>
                <w:sz w:val="24"/>
                <w:szCs w:val="24"/>
              </w:rPr>
              <w:t xml:space="preserve">They can participate in surf debrief and identify areas for improvement </w:t>
            </w:r>
          </w:p>
          <w:p w:rsidR="00840411" w:rsidRPr="00A755E9" w:rsidRDefault="00840411" w:rsidP="00840411">
            <w:pPr>
              <w:rPr>
                <w:rFonts w:cstheme="minorHAnsi"/>
                <w:i/>
                <w:sz w:val="24"/>
                <w:szCs w:val="24"/>
              </w:rPr>
            </w:pPr>
          </w:p>
          <w:p w:rsidR="00840411" w:rsidRDefault="00840411" w:rsidP="00840411">
            <w:pPr>
              <w:rPr>
                <w:rFonts w:cstheme="minorHAnsi"/>
                <w:sz w:val="24"/>
                <w:szCs w:val="24"/>
              </w:rPr>
            </w:pPr>
            <w:r w:rsidRPr="00C22CC4">
              <w:rPr>
                <w:rFonts w:cstheme="minorHAnsi"/>
                <w:sz w:val="24"/>
                <w:szCs w:val="24"/>
              </w:rPr>
              <w:t xml:space="preserve">9/10 </w:t>
            </w:r>
            <w:r w:rsidRPr="00C22CC4">
              <w:rPr>
                <w:rFonts w:cstheme="minorHAnsi"/>
                <w:sz w:val="24"/>
                <w:szCs w:val="24"/>
                <w:shd w:val="clear" w:color="auto" w:fill="FFFFFF"/>
              </w:rPr>
              <w:t>Develop, implement and evaluate movement concepts and strategies for successful outcomes </w:t>
            </w:r>
            <w:hyperlink r:id="rId50" w:tooltip="View elaborations and additional details of VCHPEM154" w:history="1">
              <w:r w:rsidRPr="00C22CC4">
                <w:rPr>
                  <w:rStyle w:val="Hyperlink"/>
                  <w:rFonts w:cstheme="minorHAnsi"/>
                  <w:sz w:val="24"/>
                  <w:szCs w:val="24"/>
                  <w:bdr w:val="none" w:sz="0" w:space="0" w:color="auto" w:frame="1"/>
                  <w:shd w:val="clear" w:color="auto" w:fill="FFFFFF"/>
                </w:rPr>
                <w:t>(VCHPEM154)</w:t>
              </w:r>
            </w:hyperlink>
          </w:p>
          <w:p w:rsidR="00840411" w:rsidRDefault="00840411" w:rsidP="00840411">
            <w:pPr>
              <w:rPr>
                <w:rFonts w:cstheme="minorHAnsi"/>
                <w:sz w:val="24"/>
                <w:szCs w:val="24"/>
              </w:rPr>
            </w:pPr>
          </w:p>
          <w:p w:rsidR="00840411" w:rsidRPr="00A755E9" w:rsidRDefault="00840411" w:rsidP="00840411">
            <w:pPr>
              <w:rPr>
                <w:rFonts w:cstheme="minorHAnsi"/>
                <w:i/>
                <w:sz w:val="24"/>
                <w:szCs w:val="24"/>
                <w:shd w:val="clear" w:color="auto" w:fill="FFFFFF"/>
              </w:rPr>
            </w:pPr>
            <w:r w:rsidRPr="00A755E9">
              <w:rPr>
                <w:rFonts w:cstheme="minorHAnsi"/>
                <w:i/>
                <w:sz w:val="24"/>
                <w:szCs w:val="24"/>
              </w:rPr>
              <w:t xml:space="preserve">Through perseverance and participation they can show improvement and success in catching </w:t>
            </w:r>
            <w:r>
              <w:rPr>
                <w:rFonts w:cstheme="minorHAnsi"/>
                <w:i/>
                <w:sz w:val="24"/>
                <w:szCs w:val="24"/>
              </w:rPr>
              <w:t xml:space="preserve">and surfing </w:t>
            </w:r>
            <w:r w:rsidRPr="00A755E9">
              <w:rPr>
                <w:rFonts w:cstheme="minorHAnsi"/>
                <w:i/>
                <w:sz w:val="24"/>
                <w:szCs w:val="24"/>
              </w:rPr>
              <w:t>a wave</w:t>
            </w:r>
          </w:p>
        </w:tc>
      </w:tr>
      <w:tr w:rsidR="00840411" w:rsidTr="00840411">
        <w:trPr>
          <w:trHeight w:val="284"/>
        </w:trPr>
        <w:tc>
          <w:tcPr>
            <w:tcW w:w="4508" w:type="dxa"/>
          </w:tcPr>
          <w:p w:rsidR="00840411" w:rsidRDefault="00840411" w:rsidP="00840411">
            <w:r>
              <w:t>Sub Strand</w:t>
            </w:r>
          </w:p>
        </w:tc>
        <w:tc>
          <w:tcPr>
            <w:tcW w:w="4508" w:type="dxa"/>
          </w:tcPr>
          <w:p w:rsidR="00840411" w:rsidRPr="00C22CC4" w:rsidRDefault="00840411" w:rsidP="00840411">
            <w:pPr>
              <w:rPr>
                <w:rFonts w:cstheme="minorHAnsi"/>
                <w:b/>
                <w:color w:val="535353"/>
                <w:sz w:val="24"/>
                <w:szCs w:val="24"/>
                <w:shd w:val="clear" w:color="auto" w:fill="FFFFFF"/>
              </w:rPr>
            </w:pPr>
            <w:r w:rsidRPr="00C22CC4">
              <w:rPr>
                <w:rFonts w:cstheme="minorHAnsi"/>
                <w:b/>
                <w:color w:val="535353"/>
                <w:sz w:val="24"/>
                <w:szCs w:val="24"/>
                <w:shd w:val="clear" w:color="auto" w:fill="FFFFFF"/>
              </w:rPr>
              <w:t>Understanding Movement</w:t>
            </w:r>
          </w:p>
        </w:tc>
      </w:tr>
      <w:tr w:rsidR="00840411" w:rsidRPr="00C22CC4" w:rsidTr="00840411">
        <w:trPr>
          <w:trHeight w:val="284"/>
        </w:trPr>
        <w:tc>
          <w:tcPr>
            <w:tcW w:w="4508" w:type="dxa"/>
          </w:tcPr>
          <w:p w:rsidR="00840411" w:rsidRPr="00C22CC4" w:rsidRDefault="00840411" w:rsidP="00840411">
            <w:r w:rsidRPr="00C22CC4">
              <w:t xml:space="preserve">Content descriptor </w:t>
            </w:r>
            <w:r w:rsidRPr="00C22CC4">
              <w:rPr>
                <w:i/>
              </w:rPr>
              <w:t>and Relevant achievement standard</w:t>
            </w:r>
          </w:p>
        </w:tc>
        <w:tc>
          <w:tcPr>
            <w:tcW w:w="4508" w:type="dxa"/>
          </w:tcPr>
          <w:p w:rsidR="00840411" w:rsidRDefault="00840411" w:rsidP="00840411">
            <w:pPr>
              <w:rPr>
                <w:rFonts w:cstheme="minorHAnsi"/>
                <w:sz w:val="24"/>
                <w:szCs w:val="24"/>
              </w:rPr>
            </w:pPr>
            <w:r w:rsidRPr="00C22CC4">
              <w:rPr>
                <w:rFonts w:cstheme="minorHAnsi"/>
                <w:sz w:val="24"/>
                <w:szCs w:val="24"/>
                <w:shd w:val="clear" w:color="auto" w:fill="FFFFFF"/>
              </w:rPr>
              <w:t>7/9 Demonstrate and explain how the elements of effort, space, time, objects and people can enhance performance </w:t>
            </w:r>
            <w:hyperlink r:id="rId51" w:tooltip="View elaborations and additional details of VCHPEM137" w:history="1">
              <w:r w:rsidRPr="00C22CC4">
                <w:rPr>
                  <w:rStyle w:val="Hyperlink"/>
                  <w:rFonts w:cstheme="minorHAnsi"/>
                  <w:sz w:val="24"/>
                  <w:szCs w:val="24"/>
                  <w:bdr w:val="none" w:sz="0" w:space="0" w:color="auto" w:frame="1"/>
                  <w:shd w:val="clear" w:color="auto" w:fill="FFFFFF"/>
                </w:rPr>
                <w:t>(VCHPEM137)</w:t>
              </w:r>
            </w:hyperlink>
          </w:p>
          <w:p w:rsidR="00840411" w:rsidRPr="00C22CC4" w:rsidRDefault="00840411" w:rsidP="00840411">
            <w:pPr>
              <w:rPr>
                <w:rFonts w:cstheme="minorHAnsi"/>
                <w:sz w:val="24"/>
                <w:szCs w:val="24"/>
              </w:rPr>
            </w:pPr>
          </w:p>
          <w:p w:rsidR="00840411" w:rsidRPr="00C10DAA" w:rsidRDefault="00840411" w:rsidP="00840411">
            <w:pPr>
              <w:rPr>
                <w:rFonts w:cstheme="minorHAnsi"/>
                <w:i/>
                <w:sz w:val="24"/>
                <w:szCs w:val="24"/>
              </w:rPr>
            </w:pPr>
            <w:r w:rsidRPr="00C10DAA">
              <w:rPr>
                <w:rFonts w:cstheme="minorHAnsi"/>
                <w:i/>
                <w:sz w:val="24"/>
                <w:szCs w:val="24"/>
              </w:rPr>
              <w:t>They can demonstrate and explain the rudiments of standing up on a surf board on land and on a moving wave</w:t>
            </w:r>
          </w:p>
          <w:p w:rsidR="00840411" w:rsidRPr="00C22CC4" w:rsidRDefault="00840411" w:rsidP="00840411">
            <w:pPr>
              <w:rPr>
                <w:rFonts w:cstheme="minorHAnsi"/>
                <w:sz w:val="24"/>
                <w:szCs w:val="24"/>
              </w:rPr>
            </w:pPr>
          </w:p>
          <w:p w:rsidR="00840411" w:rsidRDefault="00840411" w:rsidP="00840411">
            <w:pPr>
              <w:rPr>
                <w:rFonts w:cstheme="minorHAnsi"/>
                <w:sz w:val="24"/>
                <w:szCs w:val="24"/>
              </w:rPr>
            </w:pPr>
            <w:r w:rsidRPr="00C22CC4">
              <w:rPr>
                <w:rFonts w:cstheme="minorHAnsi"/>
                <w:sz w:val="24"/>
                <w:szCs w:val="24"/>
              </w:rPr>
              <w:t xml:space="preserve">9/10 </w:t>
            </w:r>
            <w:r w:rsidRPr="00C22CC4">
              <w:rPr>
                <w:rFonts w:cstheme="minorHAnsi"/>
                <w:sz w:val="24"/>
                <w:szCs w:val="24"/>
                <w:shd w:val="clear" w:color="auto" w:fill="FFFFFF"/>
              </w:rPr>
              <w:t>Analyse the impact of effort, space, time, objects and people when composing and performing movement sequences </w:t>
            </w:r>
            <w:hyperlink r:id="rId52" w:tooltip="View elaborations and additional details of VCHPEM156" w:history="1">
              <w:r w:rsidRPr="00C22CC4">
                <w:rPr>
                  <w:rStyle w:val="Hyperlink"/>
                  <w:rFonts w:cstheme="minorHAnsi"/>
                  <w:sz w:val="24"/>
                  <w:szCs w:val="24"/>
                  <w:bdr w:val="none" w:sz="0" w:space="0" w:color="auto" w:frame="1"/>
                  <w:shd w:val="clear" w:color="auto" w:fill="FFFFFF"/>
                </w:rPr>
                <w:t>(VCHPEM156)</w:t>
              </w:r>
            </w:hyperlink>
          </w:p>
          <w:p w:rsidR="00840411" w:rsidRDefault="00840411" w:rsidP="00840411">
            <w:pPr>
              <w:rPr>
                <w:rFonts w:cstheme="minorHAnsi"/>
                <w:sz w:val="24"/>
                <w:szCs w:val="24"/>
              </w:rPr>
            </w:pPr>
          </w:p>
          <w:p w:rsidR="00840411" w:rsidRDefault="00840411" w:rsidP="00840411">
            <w:pPr>
              <w:rPr>
                <w:rFonts w:cstheme="minorHAnsi"/>
                <w:i/>
                <w:sz w:val="24"/>
                <w:szCs w:val="24"/>
              </w:rPr>
            </w:pPr>
            <w:r w:rsidRPr="00C10DAA">
              <w:rPr>
                <w:rFonts w:cstheme="minorHAnsi"/>
                <w:i/>
                <w:sz w:val="24"/>
                <w:szCs w:val="24"/>
              </w:rPr>
              <w:t xml:space="preserve">They understand the dynamics of the surf technique and how to apply to a moving wave </w:t>
            </w:r>
          </w:p>
          <w:p w:rsidR="00840411" w:rsidRPr="00C10DAA" w:rsidRDefault="00840411" w:rsidP="00840411">
            <w:pPr>
              <w:rPr>
                <w:rFonts w:cstheme="minorHAnsi"/>
                <w:i/>
                <w:sz w:val="24"/>
                <w:szCs w:val="24"/>
                <w:shd w:val="clear" w:color="auto" w:fill="FFFFFF"/>
              </w:rPr>
            </w:pPr>
          </w:p>
        </w:tc>
      </w:tr>
      <w:tr w:rsidR="00840411" w:rsidRPr="00C22CC4" w:rsidTr="00840411">
        <w:trPr>
          <w:trHeight w:val="284"/>
        </w:trPr>
        <w:tc>
          <w:tcPr>
            <w:tcW w:w="4508" w:type="dxa"/>
          </w:tcPr>
          <w:p w:rsidR="00840411" w:rsidRDefault="00840411" w:rsidP="00840411">
            <w:r>
              <w:t>Strand</w:t>
            </w:r>
          </w:p>
        </w:tc>
        <w:tc>
          <w:tcPr>
            <w:tcW w:w="4508" w:type="dxa"/>
          </w:tcPr>
          <w:p w:rsidR="00840411" w:rsidRPr="00C22CC4" w:rsidRDefault="00840411" w:rsidP="00840411">
            <w:pPr>
              <w:pBdr>
                <w:bottom w:val="single" w:sz="6" w:space="6" w:color="9C9C9C"/>
              </w:pBdr>
              <w:shd w:val="clear" w:color="auto" w:fill="FFFFFF"/>
              <w:textAlignment w:val="baseline"/>
              <w:outlineLvl w:val="3"/>
              <w:rPr>
                <w:rFonts w:eastAsia="Times New Roman" w:cstheme="minorHAnsi"/>
                <w:b/>
                <w:bCs/>
                <w:sz w:val="24"/>
                <w:szCs w:val="24"/>
              </w:rPr>
            </w:pPr>
            <w:r w:rsidRPr="00C22CC4">
              <w:rPr>
                <w:rFonts w:eastAsia="Times New Roman" w:cstheme="minorHAnsi"/>
                <w:b/>
                <w:bCs/>
                <w:sz w:val="24"/>
                <w:szCs w:val="24"/>
              </w:rPr>
              <w:t>Movement and Physical Activity</w:t>
            </w:r>
          </w:p>
        </w:tc>
      </w:tr>
      <w:tr w:rsidR="00840411" w:rsidRPr="00C22CC4" w:rsidTr="00840411">
        <w:trPr>
          <w:trHeight w:val="284"/>
        </w:trPr>
        <w:tc>
          <w:tcPr>
            <w:tcW w:w="4508" w:type="dxa"/>
          </w:tcPr>
          <w:p w:rsidR="00840411" w:rsidRDefault="00840411" w:rsidP="00840411">
            <w:r>
              <w:t>Sub Strand</w:t>
            </w:r>
          </w:p>
        </w:tc>
        <w:tc>
          <w:tcPr>
            <w:tcW w:w="4508" w:type="dxa"/>
          </w:tcPr>
          <w:p w:rsidR="00840411" w:rsidRPr="00C22CC4" w:rsidRDefault="00840411" w:rsidP="00840411">
            <w:pPr>
              <w:rPr>
                <w:rFonts w:cstheme="minorHAnsi"/>
                <w:sz w:val="24"/>
                <w:szCs w:val="24"/>
                <w:shd w:val="clear" w:color="auto" w:fill="FFFFFF"/>
              </w:rPr>
            </w:pPr>
            <w:r>
              <w:rPr>
                <w:rFonts w:cstheme="minorHAnsi"/>
                <w:sz w:val="24"/>
                <w:szCs w:val="24"/>
                <w:shd w:val="clear" w:color="auto" w:fill="FFFFFF"/>
              </w:rPr>
              <w:t>Learning Through Movement</w:t>
            </w:r>
          </w:p>
        </w:tc>
      </w:tr>
      <w:tr w:rsidR="00840411" w:rsidRPr="00C22CC4" w:rsidTr="00840411">
        <w:trPr>
          <w:trHeight w:val="284"/>
        </w:trPr>
        <w:tc>
          <w:tcPr>
            <w:tcW w:w="4508" w:type="dxa"/>
          </w:tcPr>
          <w:p w:rsidR="00840411" w:rsidRDefault="00840411" w:rsidP="00840411">
            <w:r>
              <w:t xml:space="preserve">Content descriptor </w:t>
            </w:r>
            <w:r w:rsidRPr="00E41C28">
              <w:rPr>
                <w:i/>
              </w:rPr>
              <w:t>and Relevant achievement standard</w:t>
            </w:r>
          </w:p>
        </w:tc>
        <w:tc>
          <w:tcPr>
            <w:tcW w:w="4508" w:type="dxa"/>
          </w:tcPr>
          <w:p w:rsidR="00840411" w:rsidRDefault="00840411" w:rsidP="00840411">
            <w:pPr>
              <w:rPr>
                <w:rFonts w:cstheme="minorHAnsi"/>
                <w:sz w:val="24"/>
                <w:szCs w:val="24"/>
              </w:rPr>
            </w:pPr>
            <w:r w:rsidRPr="00FE049B">
              <w:rPr>
                <w:rFonts w:cstheme="minorHAnsi"/>
                <w:sz w:val="24"/>
                <w:szCs w:val="24"/>
                <w:shd w:val="clear" w:color="auto" w:fill="FFFFFF"/>
              </w:rPr>
              <w:t>7/8 Practise and apply personal and social skills when undertaking a range of roles in physical activities </w:t>
            </w:r>
            <w:hyperlink r:id="rId53" w:tooltip="View elaborations and additional details of VCHPEM139" w:history="1">
              <w:r w:rsidRPr="00FE049B">
                <w:rPr>
                  <w:rStyle w:val="Hyperlink"/>
                  <w:rFonts w:cstheme="minorHAnsi"/>
                  <w:sz w:val="24"/>
                  <w:szCs w:val="24"/>
                  <w:bdr w:val="none" w:sz="0" w:space="0" w:color="auto" w:frame="1"/>
                  <w:shd w:val="clear" w:color="auto" w:fill="FFFFFF"/>
                </w:rPr>
                <w:t>(VCHPEM139)</w:t>
              </w:r>
            </w:hyperlink>
          </w:p>
          <w:p w:rsidR="00840411" w:rsidRDefault="00840411" w:rsidP="00840411">
            <w:pPr>
              <w:rPr>
                <w:rFonts w:cstheme="minorHAnsi"/>
                <w:sz w:val="24"/>
                <w:szCs w:val="24"/>
              </w:rPr>
            </w:pPr>
          </w:p>
          <w:p w:rsidR="00840411" w:rsidRPr="00FE049B" w:rsidRDefault="00840411" w:rsidP="00840411">
            <w:pPr>
              <w:rPr>
                <w:rFonts w:cstheme="minorHAnsi"/>
                <w:i/>
                <w:sz w:val="24"/>
                <w:szCs w:val="24"/>
              </w:rPr>
            </w:pPr>
            <w:r w:rsidRPr="00FE049B">
              <w:rPr>
                <w:rFonts w:cstheme="minorHAnsi"/>
                <w:i/>
                <w:sz w:val="24"/>
                <w:szCs w:val="24"/>
              </w:rPr>
              <w:t xml:space="preserve">They can demonstrate that they can work with others to move safely through the cave </w:t>
            </w:r>
          </w:p>
          <w:p w:rsidR="00840411" w:rsidRPr="00FE049B" w:rsidRDefault="00840411" w:rsidP="00840411">
            <w:pPr>
              <w:rPr>
                <w:rFonts w:cstheme="minorHAnsi"/>
                <w:sz w:val="24"/>
                <w:szCs w:val="24"/>
              </w:rPr>
            </w:pPr>
          </w:p>
          <w:p w:rsidR="00840411" w:rsidRDefault="00840411" w:rsidP="00840411">
            <w:pPr>
              <w:rPr>
                <w:rFonts w:cstheme="minorHAnsi"/>
                <w:sz w:val="24"/>
                <w:szCs w:val="24"/>
              </w:rPr>
            </w:pPr>
            <w:r w:rsidRPr="00FE049B">
              <w:rPr>
                <w:rFonts w:cstheme="minorHAnsi"/>
                <w:sz w:val="24"/>
                <w:szCs w:val="24"/>
                <w:shd w:val="clear" w:color="auto" w:fill="FFFFFF"/>
              </w:rPr>
              <w:t>Evaluate and justify reasons for decisions and choices of action when solving movement challenges </w:t>
            </w:r>
            <w:hyperlink r:id="rId54" w:tooltip="View elaborations and additional details of VCHPEM140" w:history="1">
              <w:r w:rsidRPr="00FE049B">
                <w:rPr>
                  <w:rStyle w:val="Hyperlink"/>
                  <w:rFonts w:cstheme="minorHAnsi"/>
                  <w:sz w:val="24"/>
                  <w:szCs w:val="24"/>
                  <w:bdr w:val="none" w:sz="0" w:space="0" w:color="auto" w:frame="1"/>
                  <w:shd w:val="clear" w:color="auto" w:fill="FFFFFF"/>
                </w:rPr>
                <w:t>(VCHPEM140)</w:t>
              </w:r>
            </w:hyperlink>
          </w:p>
          <w:p w:rsidR="00840411" w:rsidRDefault="00840411" w:rsidP="00840411">
            <w:pPr>
              <w:rPr>
                <w:rFonts w:cstheme="minorHAnsi"/>
                <w:sz w:val="24"/>
                <w:szCs w:val="24"/>
              </w:rPr>
            </w:pPr>
          </w:p>
          <w:p w:rsidR="00840411" w:rsidRPr="00FE049B" w:rsidRDefault="00840411" w:rsidP="00840411">
            <w:pPr>
              <w:rPr>
                <w:rFonts w:cstheme="minorHAnsi"/>
                <w:i/>
                <w:sz w:val="24"/>
                <w:szCs w:val="24"/>
              </w:rPr>
            </w:pPr>
            <w:r w:rsidRPr="00FE049B">
              <w:rPr>
                <w:rFonts w:cstheme="minorHAnsi"/>
                <w:i/>
                <w:sz w:val="24"/>
                <w:szCs w:val="24"/>
              </w:rPr>
              <w:t xml:space="preserve">They can </w:t>
            </w:r>
            <w:r>
              <w:rPr>
                <w:rFonts w:cstheme="minorHAnsi"/>
                <w:i/>
                <w:sz w:val="24"/>
                <w:szCs w:val="24"/>
                <w:shd w:val="clear" w:color="auto" w:fill="FFFFFF"/>
              </w:rPr>
              <w:t>demonstrate</w:t>
            </w:r>
            <w:r w:rsidRPr="00FE049B">
              <w:rPr>
                <w:rFonts w:cstheme="minorHAnsi"/>
                <w:i/>
                <w:sz w:val="24"/>
                <w:szCs w:val="24"/>
                <w:shd w:val="clear" w:color="auto" w:fill="FFFFFF"/>
              </w:rPr>
              <w:t xml:space="preserve"> to others the approach taken to solve movement challenges</w:t>
            </w:r>
          </w:p>
          <w:p w:rsidR="00840411" w:rsidRPr="00FE049B" w:rsidRDefault="00840411" w:rsidP="00840411">
            <w:pPr>
              <w:rPr>
                <w:rFonts w:cstheme="minorHAnsi"/>
                <w:sz w:val="24"/>
                <w:szCs w:val="24"/>
              </w:rPr>
            </w:pPr>
          </w:p>
          <w:p w:rsidR="00840411" w:rsidRPr="00FE049B" w:rsidRDefault="00840411" w:rsidP="00840411">
            <w:pPr>
              <w:rPr>
                <w:rFonts w:cstheme="minorHAnsi"/>
                <w:sz w:val="24"/>
                <w:szCs w:val="24"/>
              </w:rPr>
            </w:pPr>
            <w:r w:rsidRPr="00FE049B">
              <w:rPr>
                <w:rFonts w:cstheme="minorHAnsi"/>
                <w:sz w:val="24"/>
                <w:szCs w:val="24"/>
              </w:rPr>
              <w:t xml:space="preserve">9/10 </w:t>
            </w:r>
            <w:r w:rsidRPr="00FE049B">
              <w:rPr>
                <w:rFonts w:cstheme="minorHAnsi"/>
                <w:sz w:val="24"/>
                <w:szCs w:val="24"/>
                <w:shd w:val="clear" w:color="auto" w:fill="FFFFFF"/>
              </w:rPr>
              <w:t>Devise, implement and refine strategies demonstrating leadership and collaboration skills when working in groups or teams </w:t>
            </w:r>
            <w:hyperlink r:id="rId55" w:tooltip="View elaborations and additional details of VCHPEM158" w:history="1">
              <w:r w:rsidRPr="00FE049B">
                <w:rPr>
                  <w:rStyle w:val="Hyperlink"/>
                  <w:rFonts w:cstheme="minorHAnsi"/>
                  <w:sz w:val="24"/>
                  <w:szCs w:val="24"/>
                  <w:bdr w:val="none" w:sz="0" w:space="0" w:color="auto" w:frame="1"/>
                  <w:shd w:val="clear" w:color="auto" w:fill="FFFFFF"/>
                </w:rPr>
                <w:t>(VCHPEM158)</w:t>
              </w:r>
            </w:hyperlink>
          </w:p>
          <w:p w:rsidR="00840411" w:rsidRDefault="00840411" w:rsidP="00840411">
            <w:pPr>
              <w:rPr>
                <w:rFonts w:cstheme="minorHAnsi"/>
                <w:sz w:val="24"/>
                <w:szCs w:val="24"/>
              </w:rPr>
            </w:pPr>
          </w:p>
          <w:p w:rsidR="00840411" w:rsidRDefault="00840411" w:rsidP="00840411">
            <w:pPr>
              <w:rPr>
                <w:rFonts w:cstheme="minorHAnsi"/>
                <w:i/>
                <w:sz w:val="24"/>
                <w:szCs w:val="24"/>
                <w:shd w:val="clear" w:color="auto" w:fill="FFFFFF"/>
              </w:rPr>
            </w:pPr>
            <w:r w:rsidRPr="00FE049B">
              <w:rPr>
                <w:rFonts w:cstheme="minorHAnsi"/>
                <w:i/>
                <w:sz w:val="24"/>
                <w:szCs w:val="24"/>
              </w:rPr>
              <w:t xml:space="preserve">They </w:t>
            </w:r>
            <w:r w:rsidRPr="00FE049B">
              <w:rPr>
                <w:rFonts w:cstheme="minorHAnsi"/>
                <w:i/>
                <w:sz w:val="24"/>
                <w:szCs w:val="24"/>
                <w:shd w:val="clear" w:color="auto" w:fill="FFFFFF"/>
              </w:rPr>
              <w:t>evaluate the contribution they make as an individual to teamwork, leadership and enjoyable participation for all </w:t>
            </w:r>
          </w:p>
          <w:p w:rsidR="00840411" w:rsidRPr="00FE049B" w:rsidRDefault="00840411" w:rsidP="00840411">
            <w:pPr>
              <w:rPr>
                <w:rFonts w:cstheme="minorHAnsi"/>
                <w:i/>
                <w:sz w:val="24"/>
                <w:szCs w:val="24"/>
              </w:rPr>
            </w:pPr>
          </w:p>
          <w:p w:rsidR="00840411" w:rsidRDefault="00840411" w:rsidP="00840411">
            <w:pPr>
              <w:rPr>
                <w:rFonts w:cstheme="minorHAnsi"/>
                <w:sz w:val="24"/>
                <w:szCs w:val="24"/>
              </w:rPr>
            </w:pPr>
            <w:r w:rsidRPr="00FE049B">
              <w:rPr>
                <w:rFonts w:cstheme="minorHAnsi"/>
                <w:sz w:val="24"/>
                <w:szCs w:val="24"/>
              </w:rPr>
              <w:t xml:space="preserve">9/10 </w:t>
            </w:r>
            <w:r w:rsidRPr="00FE049B">
              <w:rPr>
                <w:rFonts w:cstheme="minorHAnsi"/>
                <w:sz w:val="24"/>
                <w:szCs w:val="24"/>
                <w:shd w:val="clear" w:color="auto" w:fill="FFFFFF"/>
              </w:rPr>
              <w:t>Transfer understanding from previous movement experiences to create solutions to movement challenges </w:t>
            </w:r>
            <w:hyperlink r:id="rId56" w:tooltip="View elaborations and additional details of VCHPEM159" w:history="1">
              <w:r w:rsidRPr="00FE049B">
                <w:rPr>
                  <w:rStyle w:val="Hyperlink"/>
                  <w:rFonts w:cstheme="minorHAnsi"/>
                  <w:sz w:val="24"/>
                  <w:szCs w:val="24"/>
                  <w:bdr w:val="none" w:sz="0" w:space="0" w:color="auto" w:frame="1"/>
                  <w:shd w:val="clear" w:color="auto" w:fill="FFFFFF"/>
                </w:rPr>
                <w:t>(VCHPEM159)</w:t>
              </w:r>
            </w:hyperlink>
          </w:p>
          <w:p w:rsidR="00840411" w:rsidRDefault="00840411" w:rsidP="00840411">
            <w:pPr>
              <w:rPr>
                <w:rFonts w:cstheme="minorHAnsi"/>
                <w:sz w:val="24"/>
                <w:szCs w:val="24"/>
              </w:rPr>
            </w:pPr>
          </w:p>
          <w:p w:rsidR="00840411" w:rsidRPr="002B5042" w:rsidRDefault="00840411" w:rsidP="00840411">
            <w:pPr>
              <w:rPr>
                <w:rFonts w:cstheme="minorHAnsi"/>
                <w:i/>
                <w:sz w:val="24"/>
                <w:szCs w:val="24"/>
                <w:shd w:val="clear" w:color="auto" w:fill="FFFFFF"/>
              </w:rPr>
            </w:pPr>
            <w:r w:rsidRPr="002B5042">
              <w:rPr>
                <w:rFonts w:cstheme="minorHAnsi"/>
                <w:i/>
                <w:sz w:val="24"/>
                <w:szCs w:val="24"/>
                <w:shd w:val="clear" w:color="auto" w:fill="FFFFFF"/>
              </w:rPr>
              <w:t>They demonstrate motivation, persistence, confidence and commitment when faced with difficult or unfamiliar movement tasks </w:t>
            </w:r>
          </w:p>
        </w:tc>
      </w:tr>
    </w:tbl>
    <w:p w:rsidR="00840411" w:rsidRPr="00C22CC4" w:rsidRDefault="00840411" w:rsidP="00840411"/>
    <w:tbl>
      <w:tblPr>
        <w:tblStyle w:val="TableGrid"/>
        <w:tblW w:w="0" w:type="auto"/>
        <w:tblLook w:val="04A0" w:firstRow="1" w:lastRow="0" w:firstColumn="1" w:lastColumn="0" w:noHBand="0" w:noVBand="1"/>
      </w:tblPr>
      <w:tblGrid>
        <w:gridCol w:w="4508"/>
        <w:gridCol w:w="4508"/>
      </w:tblGrid>
      <w:tr w:rsidR="00840411" w:rsidTr="00840411">
        <w:tc>
          <w:tcPr>
            <w:tcW w:w="4508" w:type="dxa"/>
            <w:shd w:val="clear" w:color="auto" w:fill="9CC2E5" w:themeFill="accent1" w:themeFillTint="99"/>
          </w:tcPr>
          <w:p w:rsidR="00840411" w:rsidRDefault="00840411" w:rsidP="00840411">
            <w:r>
              <w:t xml:space="preserve">Learning Topic </w:t>
            </w:r>
          </w:p>
        </w:tc>
        <w:tc>
          <w:tcPr>
            <w:tcW w:w="4508" w:type="dxa"/>
            <w:shd w:val="clear" w:color="auto" w:fill="9CC2E5" w:themeFill="accent1" w:themeFillTint="99"/>
          </w:tcPr>
          <w:p w:rsidR="00D93F1C" w:rsidRDefault="00D93F1C" w:rsidP="00840411">
            <w:pPr>
              <w:rPr>
                <w:rFonts w:eastAsia="Droid Serif"/>
                <w:b/>
                <w:sz w:val="24"/>
                <w:szCs w:val="24"/>
              </w:rPr>
            </w:pPr>
            <w:r w:rsidRPr="00D93F1C">
              <w:rPr>
                <w:rFonts w:ascii="Segoe UI Symbol" w:eastAsia="Droid Serif" w:hAnsi="Segoe UI Symbol" w:cs="Segoe UI Symbol"/>
                <w:b/>
                <w:sz w:val="24"/>
                <w:szCs w:val="24"/>
              </w:rPr>
              <w:t>📌</w:t>
            </w:r>
            <w:r>
              <w:rPr>
                <w:rFonts w:eastAsia="Droid Serif"/>
                <w:b/>
                <w:sz w:val="24"/>
                <w:szCs w:val="24"/>
              </w:rPr>
              <w:t xml:space="preserve"> Expedition Camp R</w:t>
            </w:r>
            <w:r w:rsidRPr="00D93F1C">
              <w:rPr>
                <w:rFonts w:eastAsia="Droid Serif"/>
                <w:b/>
                <w:sz w:val="24"/>
                <w:szCs w:val="24"/>
              </w:rPr>
              <w:t xml:space="preserve">eflection </w:t>
            </w:r>
          </w:p>
          <w:p w:rsidR="00840411" w:rsidRPr="00D93F1C" w:rsidRDefault="00D93F1C" w:rsidP="00840411">
            <w:pPr>
              <w:rPr>
                <w:b/>
              </w:rPr>
            </w:pPr>
            <w:r w:rsidRPr="00D93F1C">
              <w:rPr>
                <w:rFonts w:eastAsia="Droid Serif"/>
                <w:b/>
                <w:sz w:val="24"/>
                <w:szCs w:val="24"/>
              </w:rPr>
              <w:t xml:space="preserve">- </w:t>
            </w:r>
            <w:r w:rsidRPr="00D93F1C">
              <w:rPr>
                <w:rFonts w:eastAsia="Droid Serif"/>
                <w:b/>
                <w:sz w:val="24"/>
                <w:szCs w:val="24"/>
                <w:shd w:val="clear" w:color="auto" w:fill="DEEAF6" w:themeFill="accent1" w:themeFillTint="33"/>
              </w:rPr>
              <w:t>CAT 8</w:t>
            </w:r>
          </w:p>
        </w:tc>
      </w:tr>
      <w:tr w:rsidR="00840411" w:rsidTr="00840411">
        <w:tc>
          <w:tcPr>
            <w:tcW w:w="4508" w:type="dxa"/>
          </w:tcPr>
          <w:p w:rsidR="00840411" w:rsidRDefault="00840411" w:rsidP="00840411">
            <w:r>
              <w:t>Topic Description</w:t>
            </w:r>
          </w:p>
        </w:tc>
        <w:tc>
          <w:tcPr>
            <w:tcW w:w="4508" w:type="dxa"/>
          </w:tcPr>
          <w:p w:rsidR="00840411" w:rsidRDefault="00840411" w:rsidP="00840411">
            <w:r>
              <w:t>Students complete a self-evaluation on their journey experience and evaluate their character strength development through a reflection.</w:t>
            </w:r>
          </w:p>
        </w:tc>
      </w:tr>
      <w:tr w:rsidR="00840411" w:rsidTr="00840411">
        <w:tc>
          <w:tcPr>
            <w:tcW w:w="4508" w:type="dxa"/>
            <w:shd w:val="clear" w:color="auto" w:fill="9CC2E5" w:themeFill="accent1" w:themeFillTint="99"/>
          </w:tcPr>
          <w:p w:rsidR="00840411" w:rsidRDefault="00840411" w:rsidP="00840411">
            <w:r>
              <w:t>Students Learning Area</w:t>
            </w:r>
          </w:p>
        </w:tc>
        <w:tc>
          <w:tcPr>
            <w:tcW w:w="4508" w:type="dxa"/>
            <w:shd w:val="clear" w:color="auto" w:fill="9CC2E5" w:themeFill="accent1" w:themeFillTint="99"/>
          </w:tcPr>
          <w:p w:rsidR="00840411" w:rsidRDefault="00840411" w:rsidP="00840411">
            <w:pPr>
              <w:rPr>
                <w:b/>
              </w:rPr>
            </w:pPr>
            <w:r>
              <w:rPr>
                <w:b/>
              </w:rPr>
              <w:t xml:space="preserve">Capability - Personal and Social Capabilities </w:t>
            </w:r>
          </w:p>
        </w:tc>
      </w:tr>
      <w:tr w:rsidR="00840411" w:rsidTr="00840411">
        <w:tc>
          <w:tcPr>
            <w:tcW w:w="4508" w:type="dxa"/>
          </w:tcPr>
          <w:p w:rsidR="00840411" w:rsidRDefault="00840411" w:rsidP="00840411">
            <w:r>
              <w:t>Strand</w:t>
            </w:r>
          </w:p>
        </w:tc>
        <w:tc>
          <w:tcPr>
            <w:tcW w:w="4508" w:type="dxa"/>
          </w:tcPr>
          <w:p w:rsidR="00840411" w:rsidRDefault="00840411" w:rsidP="00840411">
            <w:pPr>
              <w:rPr>
                <w:b/>
              </w:rPr>
            </w:pPr>
            <w:r>
              <w:rPr>
                <w:b/>
              </w:rPr>
              <w:t xml:space="preserve"> Self-Awareness and Management</w:t>
            </w:r>
          </w:p>
        </w:tc>
      </w:tr>
      <w:tr w:rsidR="00840411" w:rsidTr="00840411">
        <w:tc>
          <w:tcPr>
            <w:tcW w:w="4508" w:type="dxa"/>
          </w:tcPr>
          <w:p w:rsidR="00840411" w:rsidRDefault="00840411" w:rsidP="00840411">
            <w:r>
              <w:t>Sub Strand</w:t>
            </w:r>
          </w:p>
        </w:tc>
        <w:tc>
          <w:tcPr>
            <w:tcW w:w="4508" w:type="dxa"/>
          </w:tcPr>
          <w:p w:rsidR="00840411" w:rsidRDefault="00840411" w:rsidP="00840411">
            <w:pPr>
              <w:rPr>
                <w:b/>
              </w:rPr>
            </w:pPr>
            <w:r>
              <w:rPr>
                <w:b/>
              </w:rPr>
              <w:t>Recognition of expression of emotions</w:t>
            </w:r>
          </w:p>
        </w:tc>
      </w:tr>
      <w:tr w:rsidR="00840411" w:rsidTr="00840411">
        <w:tc>
          <w:tcPr>
            <w:tcW w:w="4508" w:type="dxa"/>
          </w:tcPr>
          <w:p w:rsidR="00840411" w:rsidRDefault="00840411" w:rsidP="00840411">
            <w:r>
              <w:t xml:space="preserve">Content descriptor </w:t>
            </w:r>
            <w:r>
              <w:rPr>
                <w:i/>
              </w:rPr>
              <w:t>and Relevant achievement standard</w:t>
            </w:r>
          </w:p>
        </w:tc>
        <w:tc>
          <w:tcPr>
            <w:tcW w:w="4508" w:type="dxa"/>
          </w:tcPr>
          <w:p w:rsidR="00840411" w:rsidRDefault="00840411" w:rsidP="00840411">
            <w:pPr>
              <w:rPr>
                <w:rFonts w:cstheme="minorHAnsi"/>
                <w:sz w:val="24"/>
                <w:szCs w:val="24"/>
              </w:rPr>
            </w:pPr>
            <w:r>
              <w:rPr>
                <w:rFonts w:cstheme="minorHAnsi"/>
                <w:sz w:val="24"/>
                <w:szCs w:val="24"/>
              </w:rPr>
              <w:t xml:space="preserve"> 7/8 </w:t>
            </w:r>
            <w:r>
              <w:rPr>
                <w:rFonts w:cstheme="minorHAnsi"/>
                <w:sz w:val="24"/>
                <w:szCs w:val="24"/>
                <w:shd w:val="clear" w:color="auto" w:fill="FFFFFF"/>
              </w:rPr>
              <w:t>Describe how and why emotional responses may change in different contexts </w:t>
            </w:r>
            <w:hyperlink r:id="rId57" w:tooltip="View elaborations and additional details of VCPSCSE034" w:history="1">
              <w:r>
                <w:rPr>
                  <w:rStyle w:val="Hyperlink"/>
                  <w:bdr w:val="none" w:sz="0" w:space="0" w:color="auto" w:frame="1"/>
                  <w:shd w:val="clear" w:color="auto" w:fill="FFFFFF"/>
                </w:rPr>
                <w:t>(VCPSCSE034)</w:t>
              </w:r>
            </w:hyperlink>
          </w:p>
          <w:p w:rsidR="00840411" w:rsidRDefault="00840411" w:rsidP="00840411">
            <w:pPr>
              <w:rPr>
                <w:rFonts w:cstheme="minorHAnsi"/>
                <w:sz w:val="24"/>
                <w:szCs w:val="24"/>
              </w:rPr>
            </w:pPr>
          </w:p>
          <w:p w:rsidR="00840411" w:rsidRDefault="00840411" w:rsidP="00840411">
            <w:pPr>
              <w:rPr>
                <w:rFonts w:cstheme="minorHAnsi"/>
                <w:i/>
                <w:sz w:val="24"/>
                <w:szCs w:val="24"/>
              </w:rPr>
            </w:pPr>
            <w:r>
              <w:rPr>
                <w:rFonts w:cstheme="minorHAnsi"/>
                <w:i/>
                <w:sz w:val="24"/>
                <w:szCs w:val="24"/>
              </w:rPr>
              <w:t xml:space="preserve">They are able to identify different outcomes using high resilience responses  </w:t>
            </w:r>
          </w:p>
          <w:p w:rsidR="00840411" w:rsidRDefault="00840411" w:rsidP="00840411">
            <w:pPr>
              <w:rPr>
                <w:rFonts w:cstheme="minorHAnsi"/>
                <w:sz w:val="24"/>
                <w:szCs w:val="24"/>
              </w:rPr>
            </w:pPr>
          </w:p>
          <w:p w:rsidR="00840411" w:rsidRDefault="00840411" w:rsidP="00840411">
            <w:pPr>
              <w:rPr>
                <w:rStyle w:val="Hyperlink"/>
                <w:bdr w:val="none" w:sz="0" w:space="0" w:color="auto" w:frame="1"/>
                <w:shd w:val="clear" w:color="auto" w:fill="FFFFFF"/>
              </w:rPr>
            </w:pPr>
            <w:r>
              <w:rPr>
                <w:rFonts w:cstheme="minorHAnsi"/>
                <w:sz w:val="24"/>
                <w:szCs w:val="24"/>
                <w:shd w:val="clear" w:color="auto" w:fill="FFFFFF"/>
              </w:rPr>
              <w:t>9/10 Evaluate emotional responses and the management of emotions in a range of contexts </w:t>
            </w:r>
            <w:hyperlink r:id="rId58" w:tooltip="View elaborations and additional details of VCPSCSE043" w:history="1">
              <w:r>
                <w:rPr>
                  <w:rStyle w:val="Hyperlink"/>
                  <w:rFonts w:cstheme="minorHAnsi"/>
                  <w:sz w:val="24"/>
                  <w:szCs w:val="24"/>
                  <w:bdr w:val="none" w:sz="0" w:space="0" w:color="auto" w:frame="1"/>
                  <w:shd w:val="clear" w:color="auto" w:fill="FFFFFF"/>
                </w:rPr>
                <w:t>(VCPSCSE043)</w:t>
              </w:r>
            </w:hyperlink>
          </w:p>
          <w:p w:rsidR="00840411" w:rsidRDefault="00840411" w:rsidP="00840411"/>
          <w:p w:rsidR="00840411" w:rsidRDefault="00840411" w:rsidP="00840411">
            <w:pPr>
              <w:rPr>
                <w:rFonts w:cstheme="minorHAnsi"/>
                <w:i/>
                <w:sz w:val="24"/>
                <w:szCs w:val="24"/>
              </w:rPr>
            </w:pPr>
            <w:r>
              <w:rPr>
                <w:rFonts w:cstheme="minorHAnsi"/>
                <w:i/>
                <w:sz w:val="24"/>
                <w:szCs w:val="24"/>
              </w:rPr>
              <w:t xml:space="preserve">They can demonstrate the use of high resilient responses in different challenging situations which illicit a positive emotional response or outcome. </w:t>
            </w:r>
          </w:p>
          <w:p w:rsidR="00840411" w:rsidRDefault="00840411" w:rsidP="00840411">
            <w:pPr>
              <w:rPr>
                <w:rFonts w:cstheme="minorHAnsi"/>
                <w:i/>
                <w:sz w:val="24"/>
                <w:szCs w:val="24"/>
              </w:rPr>
            </w:pPr>
          </w:p>
          <w:p w:rsidR="00840411" w:rsidRDefault="00840411" w:rsidP="00840411">
            <w:pPr>
              <w:rPr>
                <w:rFonts w:cstheme="minorHAnsi"/>
                <w:i/>
                <w:sz w:val="24"/>
                <w:szCs w:val="24"/>
              </w:rPr>
            </w:pPr>
          </w:p>
          <w:p w:rsidR="00840411" w:rsidRDefault="00840411" w:rsidP="00840411">
            <w:pPr>
              <w:rPr>
                <w:rFonts w:cstheme="minorHAnsi"/>
                <w:i/>
                <w:sz w:val="24"/>
                <w:szCs w:val="24"/>
              </w:rPr>
            </w:pPr>
          </w:p>
        </w:tc>
      </w:tr>
      <w:tr w:rsidR="00840411" w:rsidTr="00840411">
        <w:tc>
          <w:tcPr>
            <w:tcW w:w="4508" w:type="dxa"/>
            <w:shd w:val="clear" w:color="auto" w:fill="FFFFFF" w:themeFill="background1"/>
          </w:tcPr>
          <w:p w:rsidR="00840411" w:rsidRDefault="00840411" w:rsidP="00840411">
            <w:r>
              <w:t>Curriculum Area</w:t>
            </w:r>
          </w:p>
        </w:tc>
        <w:tc>
          <w:tcPr>
            <w:tcW w:w="4508" w:type="dxa"/>
            <w:shd w:val="clear" w:color="auto" w:fill="FFFFFF" w:themeFill="background1"/>
          </w:tcPr>
          <w:p w:rsidR="00840411" w:rsidRPr="00E41C28" w:rsidRDefault="00840411" w:rsidP="00840411">
            <w:pPr>
              <w:rPr>
                <w:b/>
              </w:rPr>
            </w:pPr>
            <w:r w:rsidRPr="00E41C28">
              <w:rPr>
                <w:b/>
              </w:rPr>
              <w:t xml:space="preserve">Personal and Social Capabilities </w:t>
            </w:r>
          </w:p>
        </w:tc>
      </w:tr>
      <w:tr w:rsidR="00840411" w:rsidTr="00840411">
        <w:tc>
          <w:tcPr>
            <w:tcW w:w="4508" w:type="dxa"/>
          </w:tcPr>
          <w:p w:rsidR="00840411" w:rsidRDefault="00840411" w:rsidP="00840411">
            <w:r>
              <w:t>Strand</w:t>
            </w:r>
          </w:p>
        </w:tc>
        <w:tc>
          <w:tcPr>
            <w:tcW w:w="4508" w:type="dxa"/>
          </w:tcPr>
          <w:p w:rsidR="00840411" w:rsidRPr="00E41C28" w:rsidRDefault="00840411" w:rsidP="00840411">
            <w:pPr>
              <w:rPr>
                <w:b/>
              </w:rPr>
            </w:pPr>
            <w:r w:rsidRPr="00E41C28">
              <w:rPr>
                <w:b/>
              </w:rPr>
              <w:t xml:space="preserve"> Self-Awareness and Management</w:t>
            </w:r>
          </w:p>
        </w:tc>
      </w:tr>
      <w:tr w:rsidR="00840411" w:rsidTr="00840411">
        <w:tc>
          <w:tcPr>
            <w:tcW w:w="4508" w:type="dxa"/>
          </w:tcPr>
          <w:p w:rsidR="00840411" w:rsidRDefault="00840411" w:rsidP="00840411">
            <w:r>
              <w:t>Sub Strand</w:t>
            </w:r>
          </w:p>
        </w:tc>
        <w:tc>
          <w:tcPr>
            <w:tcW w:w="4508" w:type="dxa"/>
          </w:tcPr>
          <w:p w:rsidR="00840411" w:rsidRPr="00362322" w:rsidRDefault="00840411" w:rsidP="00840411">
            <w:pPr>
              <w:rPr>
                <w:b/>
              </w:rPr>
            </w:pPr>
            <w:r>
              <w:rPr>
                <w:b/>
              </w:rPr>
              <w:t>Development of Resilience</w:t>
            </w:r>
          </w:p>
        </w:tc>
      </w:tr>
      <w:tr w:rsidR="00840411" w:rsidTr="00840411">
        <w:tc>
          <w:tcPr>
            <w:tcW w:w="4508" w:type="dxa"/>
          </w:tcPr>
          <w:p w:rsidR="00840411" w:rsidRDefault="00840411" w:rsidP="00840411">
            <w:r>
              <w:t xml:space="preserve">Content descriptor </w:t>
            </w:r>
            <w:r w:rsidRPr="00E41C28">
              <w:rPr>
                <w:i/>
              </w:rPr>
              <w:t>and Relevant achievement standard</w:t>
            </w:r>
          </w:p>
        </w:tc>
        <w:tc>
          <w:tcPr>
            <w:tcW w:w="4508" w:type="dxa"/>
          </w:tcPr>
          <w:p w:rsidR="00840411" w:rsidRPr="00627AB5" w:rsidRDefault="00840411" w:rsidP="00840411">
            <w:pPr>
              <w:rPr>
                <w:i/>
              </w:rPr>
            </w:pPr>
          </w:p>
          <w:p w:rsidR="00840411" w:rsidRPr="00627AB5" w:rsidRDefault="00840411" w:rsidP="00840411">
            <w:r w:rsidRPr="00627AB5">
              <w:t xml:space="preserve"> 7/8  Assess personal strengths using feedback from peers, teachers and others and prioritise areas for improvement </w:t>
            </w:r>
            <w:r>
              <w:rPr>
                <w:color w:val="535353"/>
                <w:sz w:val="18"/>
                <w:szCs w:val="18"/>
                <w:shd w:val="clear" w:color="auto" w:fill="FFFFFF"/>
              </w:rPr>
              <w:t>VCPSCSE026</w:t>
            </w:r>
          </w:p>
          <w:p w:rsidR="00840411" w:rsidRPr="00627AB5" w:rsidRDefault="00840411" w:rsidP="00840411"/>
          <w:p w:rsidR="00840411" w:rsidRPr="00627AB5" w:rsidRDefault="00840411" w:rsidP="00840411">
            <w:pPr>
              <w:rPr>
                <w:i/>
              </w:rPr>
            </w:pPr>
            <w:r w:rsidRPr="00627AB5">
              <w:rPr>
                <w:i/>
              </w:rPr>
              <w:t xml:space="preserve">They use feedback to identify their achievements and prioritise areas for improvement </w:t>
            </w:r>
          </w:p>
          <w:p w:rsidR="00840411" w:rsidRPr="00627AB5" w:rsidRDefault="00840411" w:rsidP="00840411"/>
          <w:p w:rsidR="00840411" w:rsidRPr="00627AB5" w:rsidRDefault="00840411" w:rsidP="00840411">
            <w:pPr>
              <w:rPr>
                <w:rFonts w:cstheme="minorHAnsi"/>
                <w:sz w:val="24"/>
                <w:szCs w:val="24"/>
              </w:rPr>
            </w:pPr>
            <w:r>
              <w:rPr>
                <w:rFonts w:cstheme="minorHAnsi"/>
                <w:sz w:val="24"/>
                <w:szCs w:val="24"/>
                <w:shd w:val="clear" w:color="auto" w:fill="FFFFFF"/>
              </w:rPr>
              <w:t xml:space="preserve">7/8 </w:t>
            </w:r>
            <w:r w:rsidRPr="00627AB5">
              <w:rPr>
                <w:rFonts w:cstheme="minorHAnsi"/>
                <w:sz w:val="24"/>
                <w:szCs w:val="24"/>
                <w:shd w:val="clear" w:color="auto" w:fill="FFFFFF"/>
              </w:rPr>
              <w:t>Discuss the range of strategies that could be used to cope with difficult tasks or changing situations </w:t>
            </w:r>
            <w:hyperlink r:id="rId59" w:tooltip="View elaborations and additional details of VCPSCSE036" w:history="1">
              <w:r w:rsidRPr="00627AB5">
                <w:rPr>
                  <w:rStyle w:val="Hyperlink"/>
                  <w:rFonts w:cstheme="minorHAnsi"/>
                  <w:sz w:val="24"/>
                  <w:szCs w:val="24"/>
                  <w:bdr w:val="none" w:sz="0" w:space="0" w:color="auto" w:frame="1"/>
                  <w:shd w:val="clear" w:color="auto" w:fill="FFFFFF"/>
                </w:rPr>
                <w:t>(VCPSCSE036)</w:t>
              </w:r>
            </w:hyperlink>
          </w:p>
          <w:p w:rsidR="00840411" w:rsidRPr="00627AB5" w:rsidRDefault="00840411" w:rsidP="00840411">
            <w:pPr>
              <w:rPr>
                <w:rFonts w:cstheme="minorHAnsi"/>
                <w:sz w:val="24"/>
                <w:szCs w:val="24"/>
              </w:rPr>
            </w:pPr>
          </w:p>
          <w:p w:rsidR="00840411" w:rsidRPr="00627AB5" w:rsidRDefault="00840411" w:rsidP="00840411">
            <w:pPr>
              <w:rPr>
                <w:rFonts w:cstheme="minorHAnsi"/>
                <w:i/>
                <w:sz w:val="24"/>
                <w:szCs w:val="24"/>
              </w:rPr>
            </w:pPr>
            <w:r>
              <w:rPr>
                <w:rFonts w:cstheme="minorHAnsi"/>
                <w:i/>
                <w:sz w:val="24"/>
                <w:szCs w:val="24"/>
              </w:rPr>
              <w:t>They identify strategies that will assist them reaching their goals</w:t>
            </w:r>
          </w:p>
          <w:p w:rsidR="00840411" w:rsidRPr="00627AB5" w:rsidRDefault="00840411" w:rsidP="00840411">
            <w:pPr>
              <w:rPr>
                <w:rFonts w:cstheme="minorHAnsi"/>
                <w:sz w:val="24"/>
                <w:szCs w:val="24"/>
              </w:rPr>
            </w:pPr>
          </w:p>
          <w:p w:rsidR="00840411" w:rsidRDefault="00840411" w:rsidP="00840411">
            <w:pPr>
              <w:rPr>
                <w:rFonts w:cstheme="minorHAnsi"/>
                <w:sz w:val="24"/>
                <w:szCs w:val="24"/>
              </w:rPr>
            </w:pPr>
            <w:r>
              <w:rPr>
                <w:rFonts w:cstheme="minorHAnsi"/>
                <w:sz w:val="24"/>
                <w:szCs w:val="24"/>
                <w:shd w:val="clear" w:color="auto" w:fill="FFFFFF"/>
              </w:rPr>
              <w:t xml:space="preserve">7/8 </w:t>
            </w:r>
            <w:r w:rsidRPr="00B10811">
              <w:rPr>
                <w:rFonts w:cstheme="minorHAnsi"/>
                <w:sz w:val="24"/>
                <w:szCs w:val="24"/>
                <w:shd w:val="clear" w:color="auto" w:fill="FFFFFF"/>
              </w:rPr>
              <w:t>Reflect on their effectiveness in working independently by identifying enablers and barriers to achieving goals </w:t>
            </w:r>
            <w:hyperlink r:id="rId60" w:tooltip="View elaborations and additional details of VCPSCSE037" w:history="1">
              <w:r w:rsidRPr="00B10811">
                <w:rPr>
                  <w:rStyle w:val="Hyperlink"/>
                  <w:rFonts w:cstheme="minorHAnsi"/>
                  <w:sz w:val="24"/>
                  <w:szCs w:val="24"/>
                  <w:bdr w:val="none" w:sz="0" w:space="0" w:color="auto" w:frame="1"/>
                  <w:shd w:val="clear" w:color="auto" w:fill="FFFFFF"/>
                </w:rPr>
                <w:t>(VCPSCSE037)</w:t>
              </w:r>
            </w:hyperlink>
          </w:p>
          <w:p w:rsidR="00840411" w:rsidRPr="00B10811" w:rsidRDefault="00840411" w:rsidP="00840411">
            <w:pPr>
              <w:rPr>
                <w:rFonts w:cstheme="minorHAnsi"/>
                <w:i/>
                <w:sz w:val="24"/>
                <w:szCs w:val="24"/>
              </w:rPr>
            </w:pPr>
          </w:p>
          <w:p w:rsidR="00840411" w:rsidRPr="00B10811" w:rsidRDefault="00840411" w:rsidP="00840411">
            <w:pPr>
              <w:rPr>
                <w:rFonts w:cstheme="minorHAnsi"/>
                <w:i/>
                <w:sz w:val="24"/>
                <w:szCs w:val="24"/>
              </w:rPr>
            </w:pPr>
            <w:r w:rsidRPr="00B10811">
              <w:rPr>
                <w:rFonts w:cstheme="minorHAnsi"/>
                <w:i/>
                <w:sz w:val="24"/>
                <w:szCs w:val="24"/>
                <w:shd w:val="clear" w:color="auto" w:fill="FFFFFF"/>
              </w:rPr>
              <w:t>They reflect on strategies to cope with difficult situations and are able to justify their choice of strategy demonstrating knowledge of resilience and adaptability.</w:t>
            </w:r>
          </w:p>
          <w:p w:rsidR="00840411" w:rsidRPr="00627AB5" w:rsidRDefault="00840411" w:rsidP="00840411"/>
          <w:p w:rsidR="00840411" w:rsidRPr="00627AB5" w:rsidRDefault="00840411" w:rsidP="00840411">
            <w:r w:rsidRPr="00627AB5">
              <w:t>9/10 Develop criteria to appraise personal qualities and use these to design strategies to plan for the future or address a challenge (VCPSCSE044)</w:t>
            </w:r>
          </w:p>
          <w:p w:rsidR="00840411" w:rsidRPr="00627AB5" w:rsidRDefault="00840411" w:rsidP="00840411"/>
          <w:p w:rsidR="00840411" w:rsidRPr="00627AB5" w:rsidRDefault="00840411" w:rsidP="00840411">
            <w:pPr>
              <w:rPr>
                <w:i/>
              </w:rPr>
            </w:pPr>
            <w:r w:rsidRPr="00627AB5">
              <w:rPr>
                <w:i/>
              </w:rPr>
              <w:t xml:space="preserve"> They evaluate personal characteristics, strategies and sources of support used to cope with stressful situations/life</w:t>
            </w:r>
          </w:p>
          <w:p w:rsidR="00840411" w:rsidRPr="00627AB5" w:rsidRDefault="00840411" w:rsidP="00840411">
            <w:pPr>
              <w:rPr>
                <w:i/>
              </w:rPr>
            </w:pPr>
          </w:p>
          <w:p w:rsidR="00840411" w:rsidRDefault="00840411" w:rsidP="00840411">
            <w:pPr>
              <w:rPr>
                <w:rFonts w:cstheme="minorHAnsi"/>
                <w:sz w:val="24"/>
                <w:szCs w:val="24"/>
              </w:rPr>
            </w:pPr>
            <w:r>
              <w:rPr>
                <w:rFonts w:cstheme="minorHAnsi"/>
                <w:sz w:val="24"/>
                <w:szCs w:val="24"/>
                <w:shd w:val="clear" w:color="auto" w:fill="FFFFFF"/>
              </w:rPr>
              <w:t xml:space="preserve">9/10 </w:t>
            </w:r>
            <w:r w:rsidRPr="00627AB5">
              <w:rPr>
                <w:rFonts w:cstheme="minorHAnsi"/>
                <w:sz w:val="24"/>
                <w:szCs w:val="24"/>
                <w:shd w:val="clear" w:color="auto" w:fill="FFFFFF"/>
              </w:rPr>
              <w:t>Analyse the significance of independence and individual responsibility in the completion of challenging tasks </w:t>
            </w:r>
            <w:hyperlink r:id="rId61" w:tooltip="View elaborations and additional details of VCPSCSE045" w:history="1">
              <w:r w:rsidRPr="00627AB5">
                <w:rPr>
                  <w:rStyle w:val="Hyperlink"/>
                  <w:rFonts w:cstheme="minorHAnsi"/>
                  <w:sz w:val="24"/>
                  <w:szCs w:val="24"/>
                  <w:bdr w:val="none" w:sz="0" w:space="0" w:color="auto" w:frame="1"/>
                  <w:shd w:val="clear" w:color="auto" w:fill="FFFFFF"/>
                </w:rPr>
                <w:t>(VCPSCSE045</w:t>
              </w:r>
            </w:hyperlink>
          </w:p>
          <w:p w:rsidR="00840411" w:rsidRDefault="00840411" w:rsidP="00840411">
            <w:pPr>
              <w:rPr>
                <w:rFonts w:cstheme="minorHAnsi"/>
                <w:sz w:val="24"/>
                <w:szCs w:val="24"/>
              </w:rPr>
            </w:pPr>
          </w:p>
          <w:p w:rsidR="00840411" w:rsidRDefault="00840411" w:rsidP="00840411">
            <w:pPr>
              <w:rPr>
                <w:rFonts w:cstheme="minorHAnsi"/>
                <w:i/>
                <w:sz w:val="24"/>
                <w:szCs w:val="24"/>
              </w:rPr>
            </w:pPr>
            <w:r>
              <w:rPr>
                <w:rFonts w:cstheme="minorHAnsi"/>
                <w:i/>
                <w:sz w:val="24"/>
                <w:szCs w:val="24"/>
              </w:rPr>
              <w:t>They identify link between responsibility and motivation to complete task. They can reflect on safety and support of others when caving</w:t>
            </w:r>
          </w:p>
          <w:p w:rsidR="00840411" w:rsidRPr="00BA1A09" w:rsidRDefault="00840411" w:rsidP="00840411">
            <w:pPr>
              <w:rPr>
                <w:rFonts w:cstheme="minorHAnsi"/>
                <w:i/>
                <w:sz w:val="24"/>
                <w:szCs w:val="24"/>
              </w:rPr>
            </w:pPr>
          </w:p>
          <w:p w:rsidR="00840411" w:rsidRDefault="00840411" w:rsidP="00840411">
            <w:pPr>
              <w:rPr>
                <w:rFonts w:cstheme="minorHAnsi"/>
                <w:sz w:val="24"/>
                <w:szCs w:val="24"/>
              </w:rPr>
            </w:pPr>
            <w:r>
              <w:rPr>
                <w:rFonts w:cstheme="minorHAnsi"/>
                <w:sz w:val="24"/>
                <w:szCs w:val="24"/>
                <w:shd w:val="clear" w:color="auto" w:fill="FFFFFF"/>
              </w:rPr>
              <w:t xml:space="preserve">9/10 </w:t>
            </w:r>
            <w:r w:rsidRPr="00627AB5">
              <w:rPr>
                <w:rFonts w:cstheme="minorHAnsi"/>
                <w:sz w:val="24"/>
                <w:szCs w:val="24"/>
                <w:shd w:val="clear" w:color="auto" w:fill="FFFFFF"/>
              </w:rPr>
              <w:t>Evaluate behaviours and protective factors that contribute to the development of confidence, adaptability and self-reflection </w:t>
            </w:r>
            <w:hyperlink r:id="rId62" w:tooltip="View elaborations and additional details of VCPSCSE046" w:history="1">
              <w:r w:rsidRPr="00627AB5">
                <w:rPr>
                  <w:rStyle w:val="Hyperlink"/>
                  <w:rFonts w:cstheme="minorHAnsi"/>
                  <w:sz w:val="24"/>
                  <w:szCs w:val="24"/>
                  <w:bdr w:val="none" w:sz="0" w:space="0" w:color="auto" w:frame="1"/>
                  <w:shd w:val="clear" w:color="auto" w:fill="FFFFFF"/>
                </w:rPr>
                <w:t>(VCPSCSE046)</w:t>
              </w:r>
            </w:hyperlink>
          </w:p>
          <w:p w:rsidR="00840411" w:rsidRDefault="00840411" w:rsidP="00840411">
            <w:pPr>
              <w:rPr>
                <w:rFonts w:cstheme="minorHAnsi"/>
                <w:sz w:val="24"/>
                <w:szCs w:val="24"/>
              </w:rPr>
            </w:pPr>
          </w:p>
          <w:p w:rsidR="00840411" w:rsidRPr="00BA1A09" w:rsidRDefault="00840411" w:rsidP="00840411">
            <w:pPr>
              <w:rPr>
                <w:i/>
              </w:rPr>
            </w:pPr>
            <w:r w:rsidRPr="00BA1A09">
              <w:rPr>
                <w:rFonts w:cstheme="minorHAnsi"/>
                <w:i/>
                <w:sz w:val="24"/>
                <w:szCs w:val="24"/>
              </w:rPr>
              <w:t>They identify factors that lead to improves conf</w:t>
            </w:r>
            <w:r>
              <w:rPr>
                <w:rFonts w:cstheme="minorHAnsi"/>
                <w:i/>
                <w:sz w:val="24"/>
                <w:szCs w:val="24"/>
              </w:rPr>
              <w:t>idence adaptability and self-</w:t>
            </w:r>
            <w:r w:rsidRPr="00BA1A09">
              <w:rPr>
                <w:rFonts w:cstheme="minorHAnsi"/>
                <w:i/>
                <w:sz w:val="24"/>
                <w:szCs w:val="24"/>
              </w:rPr>
              <w:t>reflection</w:t>
            </w:r>
          </w:p>
        </w:tc>
      </w:tr>
      <w:tr w:rsidR="00840411" w:rsidTr="00840411">
        <w:tc>
          <w:tcPr>
            <w:tcW w:w="4508" w:type="dxa"/>
          </w:tcPr>
          <w:p w:rsidR="00840411" w:rsidRDefault="00840411" w:rsidP="00840411">
            <w:r>
              <w:t>Curriculum Area</w:t>
            </w:r>
          </w:p>
        </w:tc>
        <w:tc>
          <w:tcPr>
            <w:tcW w:w="4508" w:type="dxa"/>
          </w:tcPr>
          <w:p w:rsidR="00840411" w:rsidRPr="00E41C28" w:rsidRDefault="00840411" w:rsidP="00840411">
            <w:pPr>
              <w:rPr>
                <w:b/>
              </w:rPr>
            </w:pPr>
            <w:r w:rsidRPr="00E41C28">
              <w:rPr>
                <w:b/>
              </w:rPr>
              <w:t xml:space="preserve">Personal and Social Capabilities </w:t>
            </w:r>
          </w:p>
        </w:tc>
      </w:tr>
      <w:tr w:rsidR="00840411" w:rsidTr="00840411">
        <w:tc>
          <w:tcPr>
            <w:tcW w:w="4508" w:type="dxa"/>
          </w:tcPr>
          <w:p w:rsidR="00840411" w:rsidRDefault="00840411" w:rsidP="00840411">
            <w:r>
              <w:t>Strand</w:t>
            </w:r>
          </w:p>
        </w:tc>
        <w:tc>
          <w:tcPr>
            <w:tcW w:w="4508" w:type="dxa"/>
          </w:tcPr>
          <w:p w:rsidR="00840411" w:rsidRPr="00E41C28" w:rsidRDefault="00840411" w:rsidP="00840411">
            <w:pPr>
              <w:rPr>
                <w:b/>
              </w:rPr>
            </w:pPr>
            <w:r w:rsidRPr="00E41C28">
              <w:rPr>
                <w:b/>
              </w:rPr>
              <w:t xml:space="preserve"> Self-Awareness and Management</w:t>
            </w:r>
          </w:p>
        </w:tc>
      </w:tr>
      <w:tr w:rsidR="00840411" w:rsidTr="00840411">
        <w:tc>
          <w:tcPr>
            <w:tcW w:w="4508" w:type="dxa"/>
          </w:tcPr>
          <w:p w:rsidR="00840411" w:rsidRDefault="00840411" w:rsidP="00840411">
            <w:r>
              <w:t>Sub Strand</w:t>
            </w:r>
          </w:p>
        </w:tc>
        <w:tc>
          <w:tcPr>
            <w:tcW w:w="4508" w:type="dxa"/>
          </w:tcPr>
          <w:p w:rsidR="00840411" w:rsidRPr="00362322" w:rsidRDefault="00840411" w:rsidP="00840411">
            <w:pPr>
              <w:rPr>
                <w:b/>
              </w:rPr>
            </w:pPr>
            <w:r>
              <w:rPr>
                <w:b/>
              </w:rPr>
              <w:t>Collaboration</w:t>
            </w:r>
          </w:p>
        </w:tc>
      </w:tr>
      <w:tr w:rsidR="00840411" w:rsidTr="00840411">
        <w:tc>
          <w:tcPr>
            <w:tcW w:w="4508" w:type="dxa"/>
          </w:tcPr>
          <w:p w:rsidR="00840411" w:rsidRDefault="00840411" w:rsidP="00840411">
            <w:r>
              <w:t xml:space="preserve">Content descriptor </w:t>
            </w:r>
            <w:r w:rsidRPr="00E41C28">
              <w:rPr>
                <w:i/>
              </w:rPr>
              <w:t>and Relevant achievement standard</w:t>
            </w:r>
          </w:p>
        </w:tc>
        <w:tc>
          <w:tcPr>
            <w:tcW w:w="4508" w:type="dxa"/>
          </w:tcPr>
          <w:p w:rsidR="00840411" w:rsidRPr="00B10811" w:rsidRDefault="00840411" w:rsidP="00840411">
            <w:pPr>
              <w:rPr>
                <w:rFonts w:asciiTheme="majorHAnsi" w:hAnsiTheme="majorHAnsi" w:cstheme="majorHAnsi"/>
                <w:sz w:val="24"/>
                <w:szCs w:val="24"/>
              </w:rPr>
            </w:pPr>
            <w:r w:rsidRPr="00B10811">
              <w:rPr>
                <w:rFonts w:asciiTheme="majorHAnsi" w:hAnsiTheme="majorHAnsi" w:cstheme="majorHAnsi"/>
                <w:sz w:val="24"/>
                <w:szCs w:val="24"/>
                <w:shd w:val="clear" w:color="auto" w:fill="FFFFFF"/>
              </w:rPr>
              <w:t>Perform in a variety of team roles and accept responsibility as a team member and team leader, assessing how well they support other members of the team </w:t>
            </w:r>
            <w:hyperlink r:id="rId63" w:tooltip="View elaborations and additional details of VCPSCSO041" w:history="1">
              <w:r w:rsidRPr="00B10811">
                <w:rPr>
                  <w:rStyle w:val="Hyperlink"/>
                  <w:rFonts w:asciiTheme="majorHAnsi" w:hAnsiTheme="majorHAnsi" w:cstheme="majorHAnsi"/>
                  <w:sz w:val="24"/>
                  <w:szCs w:val="24"/>
                  <w:bdr w:val="none" w:sz="0" w:space="0" w:color="auto" w:frame="1"/>
                  <w:shd w:val="clear" w:color="auto" w:fill="FFFFFF"/>
                </w:rPr>
                <w:t>(VCPSCSO041)</w:t>
              </w:r>
            </w:hyperlink>
          </w:p>
          <w:p w:rsidR="00840411" w:rsidRDefault="00840411" w:rsidP="00840411"/>
          <w:p w:rsidR="00840411" w:rsidRPr="00B10811" w:rsidRDefault="00840411" w:rsidP="00840411">
            <w:pPr>
              <w:rPr>
                <w:sz w:val="18"/>
                <w:szCs w:val="18"/>
                <w:shd w:val="clear" w:color="auto" w:fill="FFFFFF"/>
              </w:rPr>
            </w:pPr>
            <w:r w:rsidRPr="00B10811">
              <w:rPr>
                <w:rFonts w:asciiTheme="majorHAnsi" w:hAnsiTheme="majorHAnsi" w:cstheme="majorHAnsi"/>
                <w:i/>
                <w:sz w:val="24"/>
                <w:szCs w:val="24"/>
                <w:shd w:val="clear" w:color="auto" w:fill="FFFFFF"/>
              </w:rPr>
              <w:t>They explain the extent to which individual roles and responsibilities enhance group cohesion and the achievement of personal and group objectives</w:t>
            </w:r>
            <w:r w:rsidRPr="00B10811">
              <w:rPr>
                <w:sz w:val="18"/>
                <w:szCs w:val="18"/>
                <w:shd w:val="clear" w:color="auto" w:fill="FFFFFF"/>
              </w:rPr>
              <w:t xml:space="preserve">. </w:t>
            </w:r>
          </w:p>
          <w:p w:rsidR="00840411" w:rsidRDefault="00840411" w:rsidP="00840411"/>
          <w:p w:rsidR="00840411" w:rsidRPr="00B10811" w:rsidRDefault="00840411" w:rsidP="00840411">
            <w:pPr>
              <w:rPr>
                <w:rFonts w:asciiTheme="majorHAnsi" w:hAnsiTheme="majorHAnsi" w:cstheme="majorHAnsi"/>
                <w:sz w:val="24"/>
                <w:szCs w:val="24"/>
              </w:rPr>
            </w:pPr>
            <w:r w:rsidRPr="00B10811">
              <w:rPr>
                <w:rFonts w:asciiTheme="majorHAnsi" w:hAnsiTheme="majorHAnsi" w:cstheme="majorHAnsi"/>
                <w:sz w:val="24"/>
                <w:szCs w:val="24"/>
                <w:shd w:val="clear" w:color="auto" w:fill="FFFFFF"/>
              </w:rPr>
              <w:t>Identify ways to be proactive in initiating strategies to prevent and/or accomplish positive resolutions to conflict </w:t>
            </w:r>
            <w:hyperlink r:id="rId64" w:tooltip="View elaborations and additional details of VCPSCSO042" w:history="1">
              <w:r w:rsidRPr="00B10811">
                <w:rPr>
                  <w:rStyle w:val="Hyperlink"/>
                  <w:rFonts w:asciiTheme="majorHAnsi" w:hAnsiTheme="majorHAnsi" w:cstheme="majorHAnsi"/>
                  <w:sz w:val="24"/>
                  <w:szCs w:val="24"/>
                  <w:bdr w:val="none" w:sz="0" w:space="0" w:color="auto" w:frame="1"/>
                  <w:shd w:val="clear" w:color="auto" w:fill="FFFFFF"/>
                </w:rPr>
                <w:t>(VCPSCSO042)</w:t>
              </w:r>
            </w:hyperlink>
          </w:p>
          <w:p w:rsidR="00840411" w:rsidRDefault="00840411" w:rsidP="00840411"/>
          <w:p w:rsidR="00840411" w:rsidRDefault="00840411" w:rsidP="00840411">
            <w:pPr>
              <w:rPr>
                <w:rFonts w:asciiTheme="majorHAnsi" w:hAnsiTheme="majorHAnsi" w:cstheme="majorHAnsi"/>
                <w:i/>
                <w:sz w:val="24"/>
                <w:szCs w:val="24"/>
                <w:shd w:val="clear" w:color="auto" w:fill="FFFFFF"/>
              </w:rPr>
            </w:pPr>
            <w:r w:rsidRPr="006E1E36">
              <w:rPr>
                <w:rFonts w:asciiTheme="majorHAnsi" w:hAnsiTheme="majorHAnsi" w:cstheme="majorHAnsi"/>
                <w:i/>
                <w:sz w:val="24"/>
                <w:szCs w:val="24"/>
                <w:shd w:val="clear" w:color="auto" w:fill="FFFFFF"/>
              </w:rPr>
              <w:t>They assess the appropriateness of various strategies to avoid or resolve conflict in a range of situations.</w:t>
            </w:r>
          </w:p>
          <w:p w:rsidR="00840411" w:rsidRDefault="00840411" w:rsidP="00840411">
            <w:pPr>
              <w:rPr>
                <w:rFonts w:asciiTheme="majorHAnsi" w:hAnsiTheme="majorHAnsi" w:cstheme="majorHAnsi"/>
                <w:i/>
                <w:sz w:val="24"/>
                <w:szCs w:val="24"/>
                <w:shd w:val="clear" w:color="auto" w:fill="FFFFFF"/>
              </w:rPr>
            </w:pPr>
          </w:p>
          <w:p w:rsidR="00840411" w:rsidRPr="00B10811" w:rsidRDefault="00840411" w:rsidP="00840411">
            <w:pPr>
              <w:rPr>
                <w:rFonts w:asciiTheme="majorHAnsi" w:hAnsiTheme="majorHAnsi" w:cstheme="majorHAnsi"/>
                <w:i/>
                <w:sz w:val="24"/>
                <w:szCs w:val="24"/>
              </w:rPr>
            </w:pPr>
          </w:p>
        </w:tc>
      </w:tr>
      <w:tr w:rsidR="00840411" w:rsidTr="00840411">
        <w:tc>
          <w:tcPr>
            <w:tcW w:w="4508" w:type="dxa"/>
            <w:shd w:val="clear" w:color="auto" w:fill="9CC2E5" w:themeFill="accent1" w:themeFillTint="99"/>
          </w:tcPr>
          <w:p w:rsidR="00840411" w:rsidRDefault="00840411" w:rsidP="00840411">
            <w:r>
              <w:t>Curriculum Area</w:t>
            </w:r>
          </w:p>
        </w:tc>
        <w:tc>
          <w:tcPr>
            <w:tcW w:w="4508" w:type="dxa"/>
            <w:shd w:val="clear" w:color="auto" w:fill="9CC2E5" w:themeFill="accent1" w:themeFillTint="99"/>
          </w:tcPr>
          <w:p w:rsidR="00840411" w:rsidRPr="00C22CC4" w:rsidRDefault="00840411" w:rsidP="00840411">
            <w:pPr>
              <w:rPr>
                <w:i/>
                <w:sz w:val="24"/>
                <w:szCs w:val="24"/>
              </w:rPr>
            </w:pPr>
            <w:r w:rsidRPr="00C22CC4">
              <w:rPr>
                <w:b/>
                <w:sz w:val="24"/>
                <w:szCs w:val="24"/>
              </w:rPr>
              <w:t>Health and Physical Education</w:t>
            </w:r>
          </w:p>
        </w:tc>
      </w:tr>
      <w:tr w:rsidR="00840411" w:rsidTr="00840411">
        <w:tc>
          <w:tcPr>
            <w:tcW w:w="4508" w:type="dxa"/>
          </w:tcPr>
          <w:p w:rsidR="00840411" w:rsidRDefault="00840411" w:rsidP="00840411">
            <w:r>
              <w:t>Strand</w:t>
            </w:r>
          </w:p>
        </w:tc>
        <w:tc>
          <w:tcPr>
            <w:tcW w:w="4508" w:type="dxa"/>
          </w:tcPr>
          <w:p w:rsidR="00840411" w:rsidRPr="00C22CC4" w:rsidRDefault="00840411" w:rsidP="00840411">
            <w:pPr>
              <w:rPr>
                <w:sz w:val="24"/>
                <w:szCs w:val="24"/>
              </w:rPr>
            </w:pPr>
            <w:r w:rsidRPr="00C22CC4">
              <w:rPr>
                <w:sz w:val="24"/>
                <w:szCs w:val="24"/>
              </w:rPr>
              <w:t>Personal Social and Community Health</w:t>
            </w:r>
          </w:p>
        </w:tc>
      </w:tr>
      <w:tr w:rsidR="00840411" w:rsidTr="00840411">
        <w:tc>
          <w:tcPr>
            <w:tcW w:w="4508" w:type="dxa"/>
          </w:tcPr>
          <w:p w:rsidR="00840411" w:rsidRDefault="00840411" w:rsidP="00840411">
            <w:r>
              <w:t>Sub Strand</w:t>
            </w:r>
          </w:p>
        </w:tc>
        <w:tc>
          <w:tcPr>
            <w:tcW w:w="4508" w:type="dxa"/>
          </w:tcPr>
          <w:p w:rsidR="00840411" w:rsidRPr="00C22CC4" w:rsidRDefault="00840411" w:rsidP="00840411">
            <w:pPr>
              <w:rPr>
                <w:i/>
                <w:sz w:val="24"/>
                <w:szCs w:val="24"/>
              </w:rPr>
            </w:pPr>
            <w:r w:rsidRPr="00C22CC4">
              <w:rPr>
                <w:i/>
                <w:sz w:val="24"/>
                <w:szCs w:val="24"/>
              </w:rPr>
              <w:t>Being healthy safe and active</w:t>
            </w:r>
          </w:p>
        </w:tc>
      </w:tr>
      <w:tr w:rsidR="00840411" w:rsidTr="00840411">
        <w:trPr>
          <w:trHeight w:val="1633"/>
        </w:trPr>
        <w:tc>
          <w:tcPr>
            <w:tcW w:w="4508" w:type="dxa"/>
          </w:tcPr>
          <w:p w:rsidR="00840411" w:rsidRDefault="00840411" w:rsidP="00840411">
            <w:r>
              <w:t xml:space="preserve">Content descriptor </w:t>
            </w:r>
            <w:r w:rsidRPr="00E41C28">
              <w:rPr>
                <w:i/>
              </w:rPr>
              <w:t>and Relevant achievement standard</w:t>
            </w:r>
          </w:p>
        </w:tc>
        <w:tc>
          <w:tcPr>
            <w:tcW w:w="4508" w:type="dxa"/>
          </w:tcPr>
          <w:p w:rsidR="00840411" w:rsidRPr="00C22CC4" w:rsidRDefault="00840411" w:rsidP="00840411">
            <w:pPr>
              <w:rPr>
                <w:rFonts w:cstheme="minorHAnsi"/>
                <w:sz w:val="24"/>
                <w:szCs w:val="24"/>
              </w:rPr>
            </w:pPr>
          </w:p>
          <w:p w:rsidR="00840411" w:rsidRDefault="00840411" w:rsidP="00840411">
            <w:pPr>
              <w:rPr>
                <w:rFonts w:cstheme="minorHAnsi"/>
                <w:sz w:val="24"/>
                <w:szCs w:val="24"/>
              </w:rPr>
            </w:pPr>
            <w:r w:rsidRPr="009D5D40">
              <w:rPr>
                <w:rFonts w:cstheme="minorHAnsi"/>
                <w:sz w:val="24"/>
                <w:szCs w:val="24"/>
                <w:shd w:val="clear" w:color="auto" w:fill="FFFFFF"/>
              </w:rPr>
              <w:t>7/8 Examine barriers to seeking support and evaluate strategies to overcome these </w:t>
            </w:r>
            <w:hyperlink r:id="rId65" w:tooltip="View elaborations and additional details of VCHPEP125" w:history="1">
              <w:r w:rsidRPr="009D5D40">
                <w:rPr>
                  <w:rStyle w:val="Hyperlink"/>
                  <w:rFonts w:cstheme="minorHAnsi"/>
                  <w:sz w:val="24"/>
                  <w:szCs w:val="24"/>
                  <w:bdr w:val="none" w:sz="0" w:space="0" w:color="auto" w:frame="1"/>
                  <w:shd w:val="clear" w:color="auto" w:fill="FFFFFF"/>
                </w:rPr>
                <w:t>(VCHPEP125)</w:t>
              </w:r>
            </w:hyperlink>
          </w:p>
          <w:p w:rsidR="00840411" w:rsidRDefault="00840411" w:rsidP="00840411">
            <w:pPr>
              <w:rPr>
                <w:rFonts w:cstheme="minorHAnsi"/>
                <w:sz w:val="24"/>
                <w:szCs w:val="24"/>
              </w:rPr>
            </w:pPr>
          </w:p>
          <w:p w:rsidR="00840411" w:rsidRPr="009D5D40" w:rsidRDefault="00840411" w:rsidP="00840411">
            <w:pPr>
              <w:rPr>
                <w:rFonts w:cstheme="minorHAnsi"/>
                <w:i/>
                <w:sz w:val="24"/>
                <w:szCs w:val="24"/>
              </w:rPr>
            </w:pPr>
            <w:r>
              <w:rPr>
                <w:rFonts w:cstheme="minorHAnsi"/>
                <w:i/>
                <w:sz w:val="24"/>
                <w:szCs w:val="24"/>
              </w:rPr>
              <w:t>They are able to ask others for help and support and can reassure others who may be experiencing hardship when caving.</w:t>
            </w:r>
          </w:p>
          <w:p w:rsidR="00840411" w:rsidRPr="009D5D40" w:rsidRDefault="00840411" w:rsidP="00840411">
            <w:pPr>
              <w:rPr>
                <w:rFonts w:cstheme="minorHAnsi"/>
                <w:sz w:val="24"/>
                <w:szCs w:val="24"/>
              </w:rPr>
            </w:pPr>
          </w:p>
          <w:p w:rsidR="00840411" w:rsidRDefault="00840411" w:rsidP="00840411">
            <w:pPr>
              <w:rPr>
                <w:rFonts w:cstheme="minorHAnsi"/>
                <w:sz w:val="24"/>
                <w:szCs w:val="24"/>
              </w:rPr>
            </w:pPr>
            <w:r w:rsidRPr="00C22CC4">
              <w:rPr>
                <w:rFonts w:cstheme="minorHAnsi"/>
                <w:sz w:val="24"/>
                <w:szCs w:val="24"/>
                <w:shd w:val="clear" w:color="auto" w:fill="FFFFFF"/>
              </w:rPr>
              <w:t>9/10 Plan, rehearse and evaluate options (including CPR and first aid) for managing situations where their own or others’ health, safety and wellbeing may be at risk </w:t>
            </w:r>
            <w:hyperlink r:id="rId66" w:tooltip="View elaborations and additional details of VCHPEP144" w:history="1">
              <w:r w:rsidRPr="00C22CC4">
                <w:rPr>
                  <w:rStyle w:val="Hyperlink"/>
                  <w:rFonts w:cstheme="minorHAnsi"/>
                  <w:sz w:val="24"/>
                  <w:szCs w:val="24"/>
                  <w:bdr w:val="none" w:sz="0" w:space="0" w:color="auto" w:frame="1"/>
                  <w:shd w:val="clear" w:color="auto" w:fill="FFFFFF"/>
                </w:rPr>
                <w:t>(VCHPEP144)</w:t>
              </w:r>
            </w:hyperlink>
          </w:p>
          <w:p w:rsidR="00840411" w:rsidRDefault="00840411" w:rsidP="00840411">
            <w:pPr>
              <w:rPr>
                <w:rFonts w:cstheme="minorHAnsi"/>
                <w:sz w:val="24"/>
                <w:szCs w:val="24"/>
              </w:rPr>
            </w:pPr>
          </w:p>
          <w:p w:rsidR="00840411" w:rsidRDefault="00840411" w:rsidP="00840411">
            <w:pPr>
              <w:rPr>
                <w:rFonts w:cstheme="minorHAnsi"/>
                <w:i/>
                <w:sz w:val="24"/>
                <w:szCs w:val="24"/>
              </w:rPr>
            </w:pPr>
            <w:r w:rsidRPr="00A755E9">
              <w:rPr>
                <w:rFonts w:cstheme="minorHAnsi"/>
                <w:i/>
                <w:sz w:val="24"/>
                <w:szCs w:val="24"/>
              </w:rPr>
              <w:t xml:space="preserve">They understand how to respond to </w:t>
            </w:r>
            <w:r>
              <w:rPr>
                <w:rFonts w:cstheme="minorHAnsi"/>
                <w:i/>
                <w:sz w:val="24"/>
                <w:szCs w:val="24"/>
              </w:rPr>
              <w:t>directions and</w:t>
            </w:r>
            <w:r w:rsidRPr="00A755E9">
              <w:rPr>
                <w:rFonts w:cstheme="minorHAnsi"/>
                <w:i/>
                <w:sz w:val="24"/>
                <w:szCs w:val="24"/>
              </w:rPr>
              <w:t xml:space="preserve"> inform others </w:t>
            </w:r>
            <w:r>
              <w:rPr>
                <w:rFonts w:cstheme="minorHAnsi"/>
                <w:i/>
                <w:sz w:val="24"/>
                <w:szCs w:val="24"/>
              </w:rPr>
              <w:t>to allow</w:t>
            </w:r>
            <w:r w:rsidRPr="00A755E9">
              <w:rPr>
                <w:rFonts w:cstheme="minorHAnsi"/>
                <w:i/>
                <w:sz w:val="24"/>
                <w:szCs w:val="24"/>
              </w:rPr>
              <w:t xml:space="preserve"> saf</w:t>
            </w:r>
            <w:r>
              <w:rPr>
                <w:rFonts w:cstheme="minorHAnsi"/>
                <w:i/>
                <w:sz w:val="24"/>
                <w:szCs w:val="24"/>
              </w:rPr>
              <w:t>e participation when exposed to risk in challenging environments</w:t>
            </w:r>
          </w:p>
          <w:p w:rsidR="00840411" w:rsidRPr="00A755E9" w:rsidRDefault="00840411" w:rsidP="00840411">
            <w:pPr>
              <w:rPr>
                <w:rFonts w:cstheme="minorHAnsi"/>
                <w:i/>
                <w:sz w:val="24"/>
                <w:szCs w:val="24"/>
              </w:rPr>
            </w:pPr>
          </w:p>
        </w:tc>
      </w:tr>
      <w:tr w:rsidR="00840411" w:rsidTr="00840411">
        <w:trPr>
          <w:trHeight w:val="70"/>
        </w:trPr>
        <w:tc>
          <w:tcPr>
            <w:tcW w:w="4508" w:type="dxa"/>
          </w:tcPr>
          <w:p w:rsidR="00840411" w:rsidRDefault="00840411" w:rsidP="00840411">
            <w:r>
              <w:t xml:space="preserve"> Strand</w:t>
            </w:r>
          </w:p>
        </w:tc>
        <w:tc>
          <w:tcPr>
            <w:tcW w:w="4508" w:type="dxa"/>
          </w:tcPr>
          <w:p w:rsidR="00840411" w:rsidRPr="0011285B" w:rsidRDefault="00840411" w:rsidP="00840411">
            <w:pPr>
              <w:rPr>
                <w:rFonts w:cstheme="minorHAnsi"/>
                <w:b/>
                <w:sz w:val="24"/>
                <w:szCs w:val="24"/>
                <w:shd w:val="clear" w:color="auto" w:fill="FFFFFF"/>
              </w:rPr>
            </w:pPr>
            <w:r w:rsidRPr="0011285B">
              <w:rPr>
                <w:rFonts w:cstheme="minorHAnsi"/>
                <w:b/>
                <w:sz w:val="24"/>
                <w:szCs w:val="24"/>
                <w:shd w:val="clear" w:color="auto" w:fill="FFFFFF"/>
              </w:rPr>
              <w:t>Personal , Social and Community Health</w:t>
            </w:r>
          </w:p>
        </w:tc>
      </w:tr>
      <w:tr w:rsidR="00840411" w:rsidTr="00840411">
        <w:trPr>
          <w:trHeight w:val="428"/>
        </w:trPr>
        <w:tc>
          <w:tcPr>
            <w:tcW w:w="4508" w:type="dxa"/>
          </w:tcPr>
          <w:p w:rsidR="00840411" w:rsidRDefault="00840411" w:rsidP="00840411">
            <w:r>
              <w:t>Sub Strand</w:t>
            </w:r>
          </w:p>
        </w:tc>
        <w:tc>
          <w:tcPr>
            <w:tcW w:w="4508" w:type="dxa"/>
          </w:tcPr>
          <w:p w:rsidR="00840411" w:rsidRPr="0011285B" w:rsidRDefault="00840411" w:rsidP="00840411">
            <w:pPr>
              <w:rPr>
                <w:i/>
                <w:sz w:val="24"/>
                <w:szCs w:val="24"/>
              </w:rPr>
            </w:pPr>
            <w:r w:rsidRPr="0011285B">
              <w:rPr>
                <w:i/>
                <w:sz w:val="24"/>
                <w:szCs w:val="24"/>
              </w:rPr>
              <w:t>Communicating and Interacting for Health and Wellbeing</w:t>
            </w:r>
          </w:p>
        </w:tc>
      </w:tr>
      <w:tr w:rsidR="00840411" w:rsidTr="00840411">
        <w:trPr>
          <w:trHeight w:val="428"/>
        </w:trPr>
        <w:tc>
          <w:tcPr>
            <w:tcW w:w="4508" w:type="dxa"/>
          </w:tcPr>
          <w:p w:rsidR="00840411" w:rsidRDefault="00840411" w:rsidP="00840411">
            <w:r>
              <w:t xml:space="preserve">Content descriptor </w:t>
            </w:r>
            <w:r w:rsidRPr="00E41C28">
              <w:rPr>
                <w:i/>
              </w:rPr>
              <w:t>and Relevant achievement standard</w:t>
            </w:r>
          </w:p>
        </w:tc>
        <w:tc>
          <w:tcPr>
            <w:tcW w:w="4508" w:type="dxa"/>
          </w:tcPr>
          <w:p w:rsidR="00840411" w:rsidRPr="0011285B" w:rsidRDefault="00840411" w:rsidP="00840411">
            <w:pPr>
              <w:rPr>
                <w:rFonts w:cstheme="minorHAnsi"/>
                <w:sz w:val="24"/>
                <w:szCs w:val="24"/>
              </w:rPr>
            </w:pPr>
          </w:p>
          <w:p w:rsidR="00840411" w:rsidRDefault="00840411" w:rsidP="00840411">
            <w:pPr>
              <w:rPr>
                <w:rFonts w:cstheme="minorHAnsi"/>
                <w:sz w:val="24"/>
                <w:szCs w:val="24"/>
              </w:rPr>
            </w:pPr>
            <w:r w:rsidRPr="0011285B">
              <w:rPr>
                <w:rFonts w:cstheme="minorHAnsi"/>
                <w:sz w:val="24"/>
                <w:szCs w:val="24"/>
              </w:rPr>
              <w:t xml:space="preserve">7/8 </w:t>
            </w:r>
            <w:r w:rsidRPr="0011285B">
              <w:rPr>
                <w:rFonts w:cstheme="minorHAnsi"/>
                <w:sz w:val="24"/>
                <w:szCs w:val="24"/>
                <w:shd w:val="clear" w:color="auto" w:fill="FFFFFF"/>
              </w:rPr>
              <w:t>Analyse factors that influence emotions, and develop strategies to demonstrate empathy and sensitivity </w:t>
            </w:r>
            <w:hyperlink r:id="rId67" w:tooltip="View elaborations and additional details of VCHPEP128" w:history="1">
              <w:r w:rsidRPr="0011285B">
                <w:rPr>
                  <w:rStyle w:val="Hyperlink"/>
                  <w:rFonts w:cstheme="minorHAnsi"/>
                  <w:sz w:val="24"/>
                  <w:szCs w:val="24"/>
                  <w:bdr w:val="none" w:sz="0" w:space="0" w:color="auto" w:frame="1"/>
                  <w:shd w:val="clear" w:color="auto" w:fill="FFFFFF"/>
                </w:rPr>
                <w:t>(VCHPEP128)</w:t>
              </w:r>
            </w:hyperlink>
          </w:p>
          <w:p w:rsidR="00840411" w:rsidRDefault="00840411" w:rsidP="00840411">
            <w:pPr>
              <w:rPr>
                <w:rFonts w:cstheme="minorHAnsi"/>
                <w:sz w:val="24"/>
                <w:szCs w:val="24"/>
              </w:rPr>
            </w:pPr>
          </w:p>
          <w:p w:rsidR="00840411" w:rsidRPr="0011285B" w:rsidRDefault="00840411" w:rsidP="00840411">
            <w:pPr>
              <w:rPr>
                <w:rFonts w:cstheme="minorHAnsi"/>
                <w:i/>
              </w:rPr>
            </w:pPr>
            <w:r w:rsidRPr="0011285B">
              <w:rPr>
                <w:rFonts w:cstheme="minorHAnsi"/>
                <w:i/>
              </w:rPr>
              <w:t xml:space="preserve">They </w:t>
            </w:r>
            <w:r w:rsidRPr="0011285B">
              <w:rPr>
                <w:rFonts w:cstheme="minorHAnsi"/>
                <w:i/>
                <w:shd w:val="clear" w:color="auto" w:fill="FFFFFF"/>
              </w:rPr>
              <w:t>recognise and interpret emotional resp</w:t>
            </w:r>
            <w:r>
              <w:rPr>
                <w:rFonts w:cstheme="minorHAnsi"/>
                <w:i/>
                <w:shd w:val="clear" w:color="auto" w:fill="FFFFFF"/>
              </w:rPr>
              <w:t xml:space="preserve">onses to stressful situations while caving and can find comparisons to  home and at school, </w:t>
            </w:r>
            <w:r w:rsidRPr="0011285B">
              <w:rPr>
                <w:rFonts w:cstheme="minorHAnsi"/>
                <w:i/>
                <w:shd w:val="clear" w:color="auto" w:fill="FFFFFF"/>
              </w:rPr>
              <w:t>proposing strategies for managing these responses</w:t>
            </w:r>
          </w:p>
          <w:p w:rsidR="00840411" w:rsidRPr="0011285B" w:rsidRDefault="00840411" w:rsidP="00840411">
            <w:pPr>
              <w:rPr>
                <w:rFonts w:cstheme="minorHAnsi"/>
                <w:sz w:val="24"/>
                <w:szCs w:val="24"/>
              </w:rPr>
            </w:pPr>
          </w:p>
          <w:p w:rsidR="00840411" w:rsidRDefault="00840411" w:rsidP="00840411">
            <w:pPr>
              <w:rPr>
                <w:rFonts w:cstheme="minorHAnsi"/>
                <w:sz w:val="24"/>
                <w:szCs w:val="24"/>
              </w:rPr>
            </w:pPr>
            <w:r w:rsidRPr="0011285B">
              <w:rPr>
                <w:rFonts w:cstheme="minorHAnsi"/>
                <w:sz w:val="24"/>
                <w:szCs w:val="24"/>
              </w:rPr>
              <w:t xml:space="preserve">9/10  </w:t>
            </w:r>
            <w:r w:rsidRPr="0011285B">
              <w:rPr>
                <w:rFonts w:cstheme="minorHAnsi"/>
                <w:sz w:val="24"/>
                <w:szCs w:val="24"/>
                <w:shd w:val="clear" w:color="auto" w:fill="FFFFFF"/>
              </w:rPr>
              <w:t>Evaluate situations and propose appropriate emotional responses and then reflect on possible outcomes of different responses to health and wellbeing </w:t>
            </w:r>
            <w:hyperlink r:id="rId68" w:tooltip="View elaborations and additional details of VCHPEP147" w:history="1">
              <w:r w:rsidRPr="0011285B">
                <w:rPr>
                  <w:rStyle w:val="Hyperlink"/>
                  <w:rFonts w:cstheme="minorHAnsi"/>
                  <w:sz w:val="24"/>
                  <w:szCs w:val="24"/>
                  <w:bdr w:val="none" w:sz="0" w:space="0" w:color="auto" w:frame="1"/>
                  <w:shd w:val="clear" w:color="auto" w:fill="FFFFFF"/>
                </w:rPr>
                <w:t>(VCHPEP147)</w:t>
              </w:r>
            </w:hyperlink>
          </w:p>
          <w:p w:rsidR="00840411" w:rsidRDefault="00840411" w:rsidP="00840411">
            <w:pPr>
              <w:rPr>
                <w:rFonts w:cstheme="minorHAnsi"/>
                <w:sz w:val="24"/>
                <w:szCs w:val="24"/>
              </w:rPr>
            </w:pPr>
          </w:p>
          <w:p w:rsidR="00840411" w:rsidRPr="0011285B" w:rsidRDefault="00840411" w:rsidP="00840411">
            <w:pPr>
              <w:rPr>
                <w:rFonts w:cstheme="minorHAnsi"/>
                <w:i/>
              </w:rPr>
            </w:pPr>
            <w:r w:rsidRPr="0011285B">
              <w:rPr>
                <w:rFonts w:cstheme="minorHAnsi"/>
                <w:i/>
                <w:shd w:val="clear" w:color="auto" w:fill="FFFFFF"/>
              </w:rPr>
              <w:t>They can utilise strategies for managing emotional responses and resolving stressful situations through the support of others</w:t>
            </w:r>
            <w:r>
              <w:rPr>
                <w:rFonts w:cstheme="minorHAnsi"/>
                <w:i/>
                <w:shd w:val="clear" w:color="auto" w:fill="FFFFFF"/>
              </w:rPr>
              <w:t xml:space="preserve"> whilst caving</w:t>
            </w:r>
          </w:p>
          <w:p w:rsidR="00840411" w:rsidRDefault="00840411" w:rsidP="00840411">
            <w:pPr>
              <w:rPr>
                <w:sz w:val="24"/>
                <w:szCs w:val="24"/>
              </w:rPr>
            </w:pPr>
          </w:p>
        </w:tc>
      </w:tr>
      <w:tr w:rsidR="00840411" w:rsidTr="00840411">
        <w:trPr>
          <w:trHeight w:val="267"/>
        </w:trPr>
        <w:tc>
          <w:tcPr>
            <w:tcW w:w="4508" w:type="dxa"/>
          </w:tcPr>
          <w:p w:rsidR="00840411" w:rsidRDefault="00840411" w:rsidP="00840411">
            <w:r>
              <w:t>Strand</w:t>
            </w:r>
          </w:p>
        </w:tc>
        <w:tc>
          <w:tcPr>
            <w:tcW w:w="4508" w:type="dxa"/>
          </w:tcPr>
          <w:p w:rsidR="00840411" w:rsidRPr="00C22CC4" w:rsidRDefault="00840411" w:rsidP="00840411">
            <w:pPr>
              <w:pBdr>
                <w:bottom w:val="single" w:sz="6" w:space="6" w:color="9C9C9C"/>
              </w:pBdr>
              <w:shd w:val="clear" w:color="auto" w:fill="FFFFFF"/>
              <w:textAlignment w:val="baseline"/>
              <w:outlineLvl w:val="3"/>
              <w:rPr>
                <w:rFonts w:eastAsia="Times New Roman" w:cstheme="minorHAnsi"/>
                <w:b/>
                <w:bCs/>
                <w:sz w:val="24"/>
                <w:szCs w:val="24"/>
              </w:rPr>
            </w:pPr>
            <w:r w:rsidRPr="00C22CC4">
              <w:rPr>
                <w:rFonts w:eastAsia="Times New Roman" w:cstheme="minorHAnsi"/>
                <w:b/>
                <w:bCs/>
                <w:sz w:val="24"/>
                <w:szCs w:val="24"/>
              </w:rPr>
              <w:t>Movement and Physical Activity</w:t>
            </w:r>
          </w:p>
        </w:tc>
      </w:tr>
      <w:tr w:rsidR="00840411" w:rsidTr="00840411">
        <w:trPr>
          <w:trHeight w:val="284"/>
        </w:trPr>
        <w:tc>
          <w:tcPr>
            <w:tcW w:w="4508" w:type="dxa"/>
          </w:tcPr>
          <w:p w:rsidR="00840411" w:rsidRDefault="00840411" w:rsidP="00840411">
            <w:r>
              <w:t>Sub Strand</w:t>
            </w:r>
          </w:p>
        </w:tc>
        <w:tc>
          <w:tcPr>
            <w:tcW w:w="4508" w:type="dxa"/>
          </w:tcPr>
          <w:p w:rsidR="00840411" w:rsidRPr="00C22CC4" w:rsidRDefault="00840411" w:rsidP="00840411">
            <w:pPr>
              <w:rPr>
                <w:rFonts w:cstheme="minorHAnsi"/>
                <w:sz w:val="24"/>
                <w:szCs w:val="24"/>
                <w:shd w:val="clear" w:color="auto" w:fill="FFFFFF"/>
              </w:rPr>
            </w:pPr>
            <w:r w:rsidRPr="00C22CC4">
              <w:rPr>
                <w:rFonts w:cstheme="minorHAnsi"/>
                <w:sz w:val="24"/>
                <w:szCs w:val="24"/>
                <w:shd w:val="clear" w:color="auto" w:fill="FFFFFF"/>
              </w:rPr>
              <w:t>Moving the body</w:t>
            </w:r>
          </w:p>
        </w:tc>
      </w:tr>
      <w:tr w:rsidR="00840411" w:rsidTr="00840411">
        <w:trPr>
          <w:trHeight w:val="284"/>
        </w:trPr>
        <w:tc>
          <w:tcPr>
            <w:tcW w:w="4508" w:type="dxa"/>
          </w:tcPr>
          <w:p w:rsidR="00840411" w:rsidRDefault="00840411" w:rsidP="00840411">
            <w:r>
              <w:t xml:space="preserve">Content descriptor </w:t>
            </w:r>
            <w:r w:rsidRPr="00E41C28">
              <w:rPr>
                <w:i/>
              </w:rPr>
              <w:t>and Relevant achievement standard</w:t>
            </w:r>
          </w:p>
        </w:tc>
        <w:tc>
          <w:tcPr>
            <w:tcW w:w="4508" w:type="dxa"/>
          </w:tcPr>
          <w:p w:rsidR="00840411" w:rsidRDefault="00840411" w:rsidP="00840411">
            <w:pPr>
              <w:rPr>
                <w:rFonts w:cstheme="minorHAnsi"/>
                <w:sz w:val="24"/>
                <w:szCs w:val="24"/>
              </w:rPr>
            </w:pPr>
            <w:r w:rsidRPr="00C22CC4">
              <w:rPr>
                <w:rFonts w:cstheme="minorHAnsi"/>
                <w:sz w:val="24"/>
                <w:szCs w:val="24"/>
                <w:shd w:val="clear" w:color="auto" w:fill="FFFFFF"/>
              </w:rPr>
              <w:t>7/8 Use feedback to improve body control and coordination when performing specialised movement skills </w:t>
            </w:r>
            <w:hyperlink r:id="rId69" w:tooltip="View elaborations and additional details of VCHPEM133" w:history="1">
              <w:r w:rsidRPr="00C22CC4">
                <w:rPr>
                  <w:rStyle w:val="Hyperlink"/>
                  <w:rFonts w:cstheme="minorHAnsi"/>
                  <w:sz w:val="24"/>
                  <w:szCs w:val="24"/>
                  <w:bdr w:val="none" w:sz="0" w:space="0" w:color="auto" w:frame="1"/>
                  <w:shd w:val="clear" w:color="auto" w:fill="FFFFFF"/>
                </w:rPr>
                <w:t>(VCHPEM133)</w:t>
              </w:r>
            </w:hyperlink>
          </w:p>
          <w:p w:rsidR="00840411" w:rsidRDefault="00840411" w:rsidP="00840411">
            <w:pPr>
              <w:rPr>
                <w:rFonts w:cstheme="minorHAnsi"/>
                <w:sz w:val="24"/>
                <w:szCs w:val="24"/>
              </w:rPr>
            </w:pPr>
          </w:p>
          <w:p w:rsidR="00840411" w:rsidRPr="00A755E9" w:rsidRDefault="00840411" w:rsidP="00840411">
            <w:pPr>
              <w:rPr>
                <w:rFonts w:cstheme="minorHAnsi"/>
                <w:i/>
                <w:sz w:val="24"/>
                <w:szCs w:val="24"/>
              </w:rPr>
            </w:pPr>
            <w:r w:rsidRPr="00A755E9">
              <w:rPr>
                <w:rFonts w:cstheme="minorHAnsi"/>
                <w:i/>
                <w:sz w:val="24"/>
                <w:szCs w:val="24"/>
              </w:rPr>
              <w:t xml:space="preserve">They can take on feedback from </w:t>
            </w:r>
            <w:r>
              <w:rPr>
                <w:rFonts w:cstheme="minorHAnsi"/>
                <w:i/>
                <w:sz w:val="24"/>
                <w:szCs w:val="24"/>
              </w:rPr>
              <w:t>cave</w:t>
            </w:r>
            <w:r w:rsidRPr="00A755E9">
              <w:rPr>
                <w:rFonts w:cstheme="minorHAnsi"/>
                <w:i/>
                <w:sz w:val="24"/>
                <w:szCs w:val="24"/>
              </w:rPr>
              <w:t xml:space="preserve"> instructor and </w:t>
            </w:r>
            <w:r>
              <w:rPr>
                <w:rFonts w:cstheme="minorHAnsi"/>
                <w:i/>
                <w:sz w:val="24"/>
                <w:szCs w:val="24"/>
              </w:rPr>
              <w:t>participate safely.</w:t>
            </w:r>
          </w:p>
          <w:p w:rsidR="00840411" w:rsidRPr="00C22CC4" w:rsidRDefault="00840411" w:rsidP="00840411">
            <w:pPr>
              <w:rPr>
                <w:rFonts w:cstheme="minorHAnsi"/>
                <w:sz w:val="24"/>
                <w:szCs w:val="24"/>
              </w:rPr>
            </w:pPr>
          </w:p>
          <w:p w:rsidR="00840411" w:rsidRDefault="00840411" w:rsidP="00840411">
            <w:pPr>
              <w:rPr>
                <w:rFonts w:cstheme="minorHAnsi"/>
                <w:sz w:val="24"/>
                <w:szCs w:val="24"/>
              </w:rPr>
            </w:pPr>
            <w:r w:rsidRPr="00C22CC4">
              <w:rPr>
                <w:rFonts w:cstheme="minorHAnsi"/>
                <w:sz w:val="24"/>
                <w:szCs w:val="24"/>
                <w:shd w:val="clear" w:color="auto" w:fill="FFFFFF"/>
              </w:rPr>
              <w:t>7/8 Compose and perform movement sequences for specific purposes in a variety of contexts </w:t>
            </w:r>
            <w:hyperlink r:id="rId70" w:tooltip="View elaborations and additional details of VCHPEM134" w:history="1">
              <w:r w:rsidRPr="00C22CC4">
                <w:rPr>
                  <w:rStyle w:val="Hyperlink"/>
                  <w:rFonts w:cstheme="minorHAnsi"/>
                  <w:sz w:val="24"/>
                  <w:szCs w:val="24"/>
                  <w:bdr w:val="none" w:sz="0" w:space="0" w:color="auto" w:frame="1"/>
                  <w:shd w:val="clear" w:color="auto" w:fill="FFFFFF"/>
                </w:rPr>
                <w:t>(VCHPEM134)</w:t>
              </w:r>
            </w:hyperlink>
          </w:p>
          <w:p w:rsidR="00840411" w:rsidRDefault="00840411" w:rsidP="00840411">
            <w:pPr>
              <w:rPr>
                <w:rFonts w:cstheme="minorHAnsi"/>
                <w:sz w:val="24"/>
                <w:szCs w:val="24"/>
              </w:rPr>
            </w:pPr>
          </w:p>
          <w:p w:rsidR="00840411" w:rsidRPr="00A755E9" w:rsidRDefault="00840411" w:rsidP="00840411">
            <w:pPr>
              <w:rPr>
                <w:rFonts w:cstheme="minorHAnsi"/>
                <w:i/>
                <w:sz w:val="24"/>
                <w:szCs w:val="24"/>
              </w:rPr>
            </w:pPr>
            <w:r w:rsidRPr="00A755E9">
              <w:rPr>
                <w:rFonts w:cstheme="minorHAnsi"/>
                <w:i/>
                <w:sz w:val="24"/>
                <w:szCs w:val="24"/>
              </w:rPr>
              <w:t xml:space="preserve">They understand the sequence of movement and demonstrate good </w:t>
            </w:r>
            <w:r>
              <w:rPr>
                <w:rFonts w:cstheme="minorHAnsi"/>
                <w:i/>
                <w:sz w:val="24"/>
                <w:szCs w:val="24"/>
              </w:rPr>
              <w:t xml:space="preserve"> technique when moving through the cave</w:t>
            </w:r>
          </w:p>
          <w:p w:rsidR="00840411" w:rsidRPr="00C22CC4" w:rsidRDefault="00840411" w:rsidP="00840411">
            <w:pPr>
              <w:rPr>
                <w:rFonts w:cstheme="minorHAnsi"/>
                <w:sz w:val="24"/>
                <w:szCs w:val="24"/>
              </w:rPr>
            </w:pPr>
          </w:p>
          <w:p w:rsidR="00840411" w:rsidRDefault="00840411" w:rsidP="00840411">
            <w:pPr>
              <w:rPr>
                <w:rFonts w:cstheme="minorHAnsi"/>
                <w:sz w:val="24"/>
                <w:szCs w:val="24"/>
              </w:rPr>
            </w:pPr>
            <w:r w:rsidRPr="00C22CC4">
              <w:rPr>
                <w:rFonts w:cstheme="minorHAnsi"/>
                <w:sz w:val="24"/>
                <w:szCs w:val="24"/>
                <w:shd w:val="clear" w:color="auto" w:fill="FFFFFF"/>
              </w:rPr>
              <w:t>7/8 Practise, apply and transfer movement concepts and strategies </w:t>
            </w:r>
            <w:hyperlink r:id="rId71" w:tooltip="View elaborations and additional details of VCHPEM135" w:history="1">
              <w:r w:rsidRPr="00C22CC4">
                <w:rPr>
                  <w:rStyle w:val="Hyperlink"/>
                  <w:rFonts w:cstheme="minorHAnsi"/>
                  <w:sz w:val="24"/>
                  <w:szCs w:val="24"/>
                  <w:bdr w:val="none" w:sz="0" w:space="0" w:color="auto" w:frame="1"/>
                  <w:shd w:val="clear" w:color="auto" w:fill="FFFFFF"/>
                </w:rPr>
                <w:t>(VCHPEM135)</w:t>
              </w:r>
            </w:hyperlink>
          </w:p>
          <w:p w:rsidR="00840411" w:rsidRDefault="00840411" w:rsidP="00840411">
            <w:pPr>
              <w:rPr>
                <w:rFonts w:cstheme="minorHAnsi"/>
                <w:sz w:val="24"/>
                <w:szCs w:val="24"/>
              </w:rPr>
            </w:pPr>
          </w:p>
          <w:p w:rsidR="00840411" w:rsidRPr="00A755E9" w:rsidRDefault="00840411" w:rsidP="00840411">
            <w:pPr>
              <w:rPr>
                <w:rFonts w:cstheme="minorHAnsi"/>
                <w:i/>
                <w:sz w:val="24"/>
                <w:szCs w:val="24"/>
              </w:rPr>
            </w:pPr>
            <w:r w:rsidRPr="00A755E9">
              <w:rPr>
                <w:rFonts w:cstheme="minorHAnsi"/>
                <w:i/>
                <w:sz w:val="24"/>
                <w:szCs w:val="24"/>
              </w:rPr>
              <w:t xml:space="preserve">They can develop and refine </w:t>
            </w:r>
            <w:r>
              <w:rPr>
                <w:rFonts w:cstheme="minorHAnsi"/>
                <w:i/>
                <w:sz w:val="24"/>
                <w:szCs w:val="24"/>
              </w:rPr>
              <w:t>cave</w:t>
            </w:r>
            <w:r w:rsidRPr="00A755E9">
              <w:rPr>
                <w:rFonts w:cstheme="minorHAnsi"/>
                <w:i/>
                <w:sz w:val="24"/>
                <w:szCs w:val="24"/>
              </w:rPr>
              <w:t xml:space="preserve"> technique with </w:t>
            </w:r>
            <w:r>
              <w:rPr>
                <w:rFonts w:cstheme="minorHAnsi"/>
                <w:i/>
                <w:sz w:val="24"/>
                <w:szCs w:val="24"/>
              </w:rPr>
              <w:t>practice and perse</w:t>
            </w:r>
            <w:r w:rsidRPr="00A755E9">
              <w:rPr>
                <w:rFonts w:cstheme="minorHAnsi"/>
                <w:i/>
                <w:sz w:val="24"/>
                <w:szCs w:val="24"/>
              </w:rPr>
              <w:t>verance</w:t>
            </w:r>
          </w:p>
          <w:p w:rsidR="00840411" w:rsidRPr="00C22CC4" w:rsidRDefault="00840411" w:rsidP="00840411">
            <w:pPr>
              <w:rPr>
                <w:rFonts w:cstheme="minorHAnsi"/>
                <w:sz w:val="24"/>
                <w:szCs w:val="24"/>
              </w:rPr>
            </w:pPr>
          </w:p>
          <w:p w:rsidR="00840411" w:rsidRDefault="00840411" w:rsidP="00840411">
            <w:pPr>
              <w:rPr>
                <w:rFonts w:cstheme="minorHAnsi"/>
                <w:sz w:val="24"/>
                <w:szCs w:val="24"/>
              </w:rPr>
            </w:pPr>
            <w:r w:rsidRPr="00C22CC4">
              <w:rPr>
                <w:rFonts w:cstheme="minorHAnsi"/>
                <w:sz w:val="24"/>
                <w:szCs w:val="24"/>
              </w:rPr>
              <w:t xml:space="preserve">9/10 </w:t>
            </w:r>
            <w:r w:rsidRPr="00C22CC4">
              <w:rPr>
                <w:rFonts w:cstheme="minorHAnsi"/>
                <w:sz w:val="24"/>
                <w:szCs w:val="24"/>
                <w:shd w:val="clear" w:color="auto" w:fill="FFFFFF"/>
              </w:rPr>
              <w:t>Perform and refine specialised movement skills in challenging movement situations </w:t>
            </w:r>
            <w:hyperlink r:id="rId72" w:tooltip="View elaborations and additional details of VCHPEM152" w:history="1">
              <w:r w:rsidRPr="00C22CC4">
                <w:rPr>
                  <w:rStyle w:val="Hyperlink"/>
                  <w:rFonts w:cstheme="minorHAnsi"/>
                  <w:sz w:val="24"/>
                  <w:szCs w:val="24"/>
                  <w:bdr w:val="none" w:sz="0" w:space="0" w:color="auto" w:frame="1"/>
                  <w:shd w:val="clear" w:color="auto" w:fill="FFFFFF"/>
                </w:rPr>
                <w:t>(VCHPEM152)</w:t>
              </w:r>
            </w:hyperlink>
          </w:p>
          <w:p w:rsidR="00840411" w:rsidRPr="00CA3C56" w:rsidRDefault="00840411" w:rsidP="00840411">
            <w:pPr>
              <w:rPr>
                <w:rFonts w:cstheme="minorHAnsi"/>
                <w:sz w:val="24"/>
                <w:szCs w:val="24"/>
              </w:rPr>
            </w:pPr>
          </w:p>
          <w:p w:rsidR="00840411" w:rsidRPr="00CA3C56" w:rsidRDefault="00840411" w:rsidP="00840411">
            <w:pPr>
              <w:rPr>
                <w:rFonts w:cstheme="minorHAnsi"/>
                <w:i/>
                <w:sz w:val="24"/>
                <w:szCs w:val="24"/>
                <w:shd w:val="clear" w:color="auto" w:fill="FFFFFF"/>
              </w:rPr>
            </w:pPr>
            <w:r w:rsidRPr="00CA3C56">
              <w:rPr>
                <w:rFonts w:cstheme="minorHAnsi"/>
                <w:i/>
                <w:sz w:val="24"/>
                <w:szCs w:val="24"/>
              </w:rPr>
              <w:t xml:space="preserve">They </w:t>
            </w:r>
            <w:r w:rsidRPr="00CA3C56">
              <w:rPr>
                <w:rFonts w:cstheme="minorHAnsi"/>
                <w:i/>
                <w:sz w:val="24"/>
                <w:szCs w:val="24"/>
                <w:shd w:val="clear" w:color="auto" w:fill="FFFFFF"/>
              </w:rPr>
              <w:t>use feedback from a variety of sources to refine specialised movement skills and performances</w:t>
            </w:r>
          </w:p>
          <w:p w:rsidR="00840411" w:rsidRPr="00CA3C56" w:rsidRDefault="00840411" w:rsidP="00840411">
            <w:pPr>
              <w:rPr>
                <w:rFonts w:cstheme="minorHAnsi"/>
              </w:rPr>
            </w:pPr>
          </w:p>
          <w:p w:rsidR="00840411" w:rsidRDefault="00840411" w:rsidP="00840411">
            <w:pPr>
              <w:rPr>
                <w:rStyle w:val="Hyperlink"/>
                <w:rFonts w:cstheme="minorHAnsi"/>
                <w:sz w:val="24"/>
                <w:szCs w:val="24"/>
                <w:bdr w:val="none" w:sz="0" w:space="0" w:color="auto" w:frame="1"/>
                <w:shd w:val="clear" w:color="auto" w:fill="FFFFFF"/>
              </w:rPr>
            </w:pPr>
            <w:r w:rsidRPr="00C22CC4">
              <w:rPr>
                <w:rFonts w:cstheme="minorHAnsi"/>
                <w:sz w:val="24"/>
                <w:szCs w:val="24"/>
              </w:rPr>
              <w:t xml:space="preserve">9/10 </w:t>
            </w:r>
            <w:r w:rsidRPr="00C22CC4">
              <w:rPr>
                <w:rFonts w:cstheme="minorHAnsi"/>
                <w:sz w:val="24"/>
                <w:szCs w:val="24"/>
                <w:shd w:val="clear" w:color="auto" w:fill="FFFFFF"/>
              </w:rPr>
              <w:t>Evaluate own and others’ movement compositions, and provide and apply feedback in order to enhance performance situations </w:t>
            </w:r>
            <w:hyperlink r:id="rId73" w:tooltip="View elaborations and additional details of VCHPEM153" w:history="1">
              <w:r w:rsidRPr="00C22CC4">
                <w:rPr>
                  <w:rStyle w:val="Hyperlink"/>
                  <w:rFonts w:cstheme="minorHAnsi"/>
                  <w:sz w:val="24"/>
                  <w:szCs w:val="24"/>
                  <w:bdr w:val="none" w:sz="0" w:space="0" w:color="auto" w:frame="1"/>
                  <w:shd w:val="clear" w:color="auto" w:fill="FFFFFF"/>
                </w:rPr>
                <w:t>(VCHPEM153)</w:t>
              </w:r>
            </w:hyperlink>
          </w:p>
          <w:p w:rsidR="00840411" w:rsidRDefault="00840411" w:rsidP="00840411">
            <w:pPr>
              <w:rPr>
                <w:rStyle w:val="Hyperlink"/>
                <w:rFonts w:cstheme="minorHAnsi"/>
                <w:sz w:val="24"/>
                <w:szCs w:val="24"/>
                <w:bdr w:val="none" w:sz="0" w:space="0" w:color="auto" w:frame="1"/>
                <w:shd w:val="clear" w:color="auto" w:fill="FFFFFF"/>
              </w:rPr>
            </w:pPr>
          </w:p>
          <w:p w:rsidR="00840411" w:rsidRDefault="00840411" w:rsidP="00840411">
            <w:pPr>
              <w:rPr>
                <w:rFonts w:cstheme="minorHAnsi"/>
                <w:sz w:val="24"/>
                <w:szCs w:val="24"/>
              </w:rPr>
            </w:pPr>
            <w:r>
              <w:rPr>
                <w:color w:val="535353"/>
                <w:sz w:val="18"/>
                <w:szCs w:val="18"/>
                <w:shd w:val="clear" w:color="auto" w:fill="FFFFFF"/>
              </w:rPr>
              <w:t xml:space="preserve">They use knowledge of results feedback to support another student and </w:t>
            </w:r>
          </w:p>
          <w:p w:rsidR="00840411" w:rsidRDefault="00840411" w:rsidP="00840411">
            <w:pPr>
              <w:rPr>
                <w:rFonts w:cstheme="minorHAnsi"/>
                <w:sz w:val="24"/>
                <w:szCs w:val="24"/>
              </w:rPr>
            </w:pPr>
          </w:p>
          <w:p w:rsidR="00840411" w:rsidRPr="00A755E9" w:rsidRDefault="00840411" w:rsidP="00840411">
            <w:pPr>
              <w:rPr>
                <w:rFonts w:cstheme="minorHAnsi"/>
                <w:i/>
                <w:sz w:val="24"/>
                <w:szCs w:val="24"/>
              </w:rPr>
            </w:pPr>
            <w:r>
              <w:rPr>
                <w:rFonts w:cstheme="minorHAnsi"/>
                <w:i/>
                <w:sz w:val="24"/>
                <w:szCs w:val="24"/>
              </w:rPr>
              <w:t xml:space="preserve">They can participate in canoeing </w:t>
            </w:r>
            <w:r w:rsidRPr="00A755E9">
              <w:rPr>
                <w:rFonts w:cstheme="minorHAnsi"/>
                <w:i/>
                <w:sz w:val="24"/>
                <w:szCs w:val="24"/>
              </w:rPr>
              <w:t xml:space="preserve">debrief and identify areas for improvement </w:t>
            </w:r>
          </w:p>
          <w:p w:rsidR="00840411" w:rsidRPr="00A755E9" w:rsidRDefault="00840411" w:rsidP="00840411">
            <w:pPr>
              <w:rPr>
                <w:rFonts w:cstheme="minorHAnsi"/>
                <w:i/>
                <w:sz w:val="24"/>
                <w:szCs w:val="24"/>
              </w:rPr>
            </w:pPr>
          </w:p>
          <w:p w:rsidR="00840411" w:rsidRDefault="00840411" w:rsidP="00840411">
            <w:pPr>
              <w:rPr>
                <w:rFonts w:cstheme="minorHAnsi"/>
                <w:sz w:val="24"/>
                <w:szCs w:val="24"/>
              </w:rPr>
            </w:pPr>
            <w:r w:rsidRPr="00C22CC4">
              <w:rPr>
                <w:rFonts w:cstheme="minorHAnsi"/>
                <w:sz w:val="24"/>
                <w:szCs w:val="24"/>
              </w:rPr>
              <w:t xml:space="preserve">9/10 </w:t>
            </w:r>
            <w:r w:rsidRPr="00C22CC4">
              <w:rPr>
                <w:rFonts w:cstheme="minorHAnsi"/>
                <w:sz w:val="24"/>
                <w:szCs w:val="24"/>
                <w:shd w:val="clear" w:color="auto" w:fill="FFFFFF"/>
              </w:rPr>
              <w:t>Develop, implement and evaluate movement concepts and strategies for successful outcomes </w:t>
            </w:r>
            <w:hyperlink r:id="rId74" w:tooltip="View elaborations and additional details of VCHPEM154" w:history="1">
              <w:r w:rsidRPr="00C22CC4">
                <w:rPr>
                  <w:rStyle w:val="Hyperlink"/>
                  <w:rFonts w:cstheme="minorHAnsi"/>
                  <w:sz w:val="24"/>
                  <w:szCs w:val="24"/>
                  <w:bdr w:val="none" w:sz="0" w:space="0" w:color="auto" w:frame="1"/>
                  <w:shd w:val="clear" w:color="auto" w:fill="FFFFFF"/>
                </w:rPr>
                <w:t>(VCHPEM154)</w:t>
              </w:r>
            </w:hyperlink>
          </w:p>
          <w:p w:rsidR="00840411" w:rsidRDefault="00840411" w:rsidP="00840411">
            <w:pPr>
              <w:rPr>
                <w:rFonts w:cstheme="minorHAnsi"/>
                <w:sz w:val="24"/>
                <w:szCs w:val="24"/>
              </w:rPr>
            </w:pPr>
          </w:p>
          <w:p w:rsidR="00840411" w:rsidRPr="00A755E9" w:rsidRDefault="00840411" w:rsidP="00840411">
            <w:pPr>
              <w:rPr>
                <w:rFonts w:cstheme="minorHAnsi"/>
                <w:i/>
                <w:sz w:val="24"/>
                <w:szCs w:val="24"/>
                <w:shd w:val="clear" w:color="auto" w:fill="FFFFFF"/>
              </w:rPr>
            </w:pPr>
            <w:r w:rsidRPr="00A755E9">
              <w:rPr>
                <w:rFonts w:cstheme="minorHAnsi"/>
                <w:i/>
                <w:sz w:val="24"/>
                <w:szCs w:val="24"/>
              </w:rPr>
              <w:t xml:space="preserve">Through perseverance and participation they can show improvement and success in </w:t>
            </w:r>
            <w:r>
              <w:rPr>
                <w:rFonts w:cstheme="minorHAnsi"/>
                <w:i/>
                <w:sz w:val="24"/>
                <w:szCs w:val="24"/>
              </w:rPr>
              <w:t>paddling through white water.</w:t>
            </w:r>
          </w:p>
        </w:tc>
      </w:tr>
      <w:tr w:rsidR="00840411" w:rsidTr="00840411">
        <w:trPr>
          <w:trHeight w:val="284"/>
        </w:trPr>
        <w:tc>
          <w:tcPr>
            <w:tcW w:w="4508" w:type="dxa"/>
          </w:tcPr>
          <w:p w:rsidR="00840411" w:rsidRDefault="00840411" w:rsidP="00840411">
            <w:r>
              <w:t>Sub Strand</w:t>
            </w:r>
          </w:p>
        </w:tc>
        <w:tc>
          <w:tcPr>
            <w:tcW w:w="4508" w:type="dxa"/>
          </w:tcPr>
          <w:p w:rsidR="00840411" w:rsidRPr="00804771" w:rsidRDefault="00840411" w:rsidP="00840411">
            <w:pPr>
              <w:rPr>
                <w:rFonts w:cstheme="minorHAnsi"/>
                <w:b/>
                <w:sz w:val="24"/>
                <w:szCs w:val="24"/>
                <w:shd w:val="clear" w:color="auto" w:fill="FFFFFF"/>
              </w:rPr>
            </w:pPr>
            <w:r w:rsidRPr="00804771">
              <w:rPr>
                <w:rFonts w:cstheme="minorHAnsi"/>
                <w:b/>
                <w:sz w:val="24"/>
                <w:szCs w:val="24"/>
                <w:shd w:val="clear" w:color="auto" w:fill="FFFFFF"/>
              </w:rPr>
              <w:t>Understanding Movement</w:t>
            </w:r>
          </w:p>
        </w:tc>
      </w:tr>
      <w:tr w:rsidR="00840411" w:rsidRPr="00C22CC4" w:rsidTr="00840411">
        <w:trPr>
          <w:trHeight w:val="284"/>
        </w:trPr>
        <w:tc>
          <w:tcPr>
            <w:tcW w:w="4508" w:type="dxa"/>
          </w:tcPr>
          <w:p w:rsidR="00840411" w:rsidRPr="00C22CC4" w:rsidRDefault="00840411" w:rsidP="00840411">
            <w:r w:rsidRPr="00C22CC4">
              <w:t xml:space="preserve">Content descriptor </w:t>
            </w:r>
            <w:r w:rsidRPr="00C22CC4">
              <w:rPr>
                <w:i/>
              </w:rPr>
              <w:t>and Relevant achievement standard</w:t>
            </w:r>
          </w:p>
        </w:tc>
        <w:tc>
          <w:tcPr>
            <w:tcW w:w="4508" w:type="dxa"/>
          </w:tcPr>
          <w:p w:rsidR="00840411" w:rsidRDefault="00840411" w:rsidP="00840411">
            <w:pPr>
              <w:rPr>
                <w:rFonts w:cstheme="minorHAnsi"/>
                <w:sz w:val="24"/>
                <w:szCs w:val="24"/>
              </w:rPr>
            </w:pPr>
            <w:r>
              <w:rPr>
                <w:rFonts w:cstheme="minorHAnsi"/>
                <w:sz w:val="24"/>
                <w:szCs w:val="24"/>
                <w:shd w:val="clear" w:color="auto" w:fill="FFFFFF"/>
              </w:rPr>
              <w:t>7/8</w:t>
            </w:r>
            <w:r w:rsidRPr="00C22CC4">
              <w:rPr>
                <w:rFonts w:cstheme="minorHAnsi"/>
                <w:sz w:val="24"/>
                <w:szCs w:val="24"/>
                <w:shd w:val="clear" w:color="auto" w:fill="FFFFFF"/>
              </w:rPr>
              <w:t xml:space="preserve"> Demonstrate and explain how the elements of effort, space, time, objects and people can enhance performance </w:t>
            </w:r>
            <w:hyperlink r:id="rId75" w:tooltip="View elaborations and additional details of VCHPEM137" w:history="1">
              <w:r w:rsidRPr="00C22CC4">
                <w:rPr>
                  <w:rStyle w:val="Hyperlink"/>
                  <w:rFonts w:cstheme="minorHAnsi"/>
                  <w:sz w:val="24"/>
                  <w:szCs w:val="24"/>
                  <w:bdr w:val="none" w:sz="0" w:space="0" w:color="auto" w:frame="1"/>
                  <w:shd w:val="clear" w:color="auto" w:fill="FFFFFF"/>
                </w:rPr>
                <w:t>(VCHPEM137)</w:t>
              </w:r>
            </w:hyperlink>
          </w:p>
          <w:p w:rsidR="00840411" w:rsidRPr="00C22CC4" w:rsidRDefault="00840411" w:rsidP="00840411">
            <w:pPr>
              <w:rPr>
                <w:rFonts w:cstheme="minorHAnsi"/>
                <w:sz w:val="24"/>
                <w:szCs w:val="24"/>
              </w:rPr>
            </w:pPr>
          </w:p>
          <w:p w:rsidR="00840411" w:rsidRPr="00C10DAA" w:rsidRDefault="00840411" w:rsidP="00840411">
            <w:pPr>
              <w:rPr>
                <w:rFonts w:cstheme="minorHAnsi"/>
                <w:i/>
                <w:sz w:val="24"/>
                <w:szCs w:val="24"/>
              </w:rPr>
            </w:pPr>
            <w:r w:rsidRPr="00C10DAA">
              <w:rPr>
                <w:rFonts w:cstheme="minorHAnsi"/>
                <w:i/>
                <w:sz w:val="24"/>
                <w:szCs w:val="24"/>
              </w:rPr>
              <w:t>They can demonstrate and explain the rudiments of standing up on a surf board on land and on a moving wave</w:t>
            </w:r>
          </w:p>
          <w:p w:rsidR="00840411" w:rsidRPr="00C22CC4" w:rsidRDefault="00840411" w:rsidP="00840411">
            <w:pPr>
              <w:rPr>
                <w:rFonts w:cstheme="minorHAnsi"/>
                <w:sz w:val="24"/>
                <w:szCs w:val="24"/>
              </w:rPr>
            </w:pPr>
          </w:p>
          <w:p w:rsidR="00840411" w:rsidRDefault="00840411" w:rsidP="00840411">
            <w:pPr>
              <w:rPr>
                <w:rFonts w:cstheme="minorHAnsi"/>
                <w:sz w:val="24"/>
                <w:szCs w:val="24"/>
              </w:rPr>
            </w:pPr>
            <w:r w:rsidRPr="00C22CC4">
              <w:rPr>
                <w:rFonts w:cstheme="minorHAnsi"/>
                <w:sz w:val="24"/>
                <w:szCs w:val="24"/>
              </w:rPr>
              <w:t xml:space="preserve">9/10 </w:t>
            </w:r>
            <w:r w:rsidRPr="00C22CC4">
              <w:rPr>
                <w:rFonts w:cstheme="minorHAnsi"/>
                <w:sz w:val="24"/>
                <w:szCs w:val="24"/>
                <w:shd w:val="clear" w:color="auto" w:fill="FFFFFF"/>
              </w:rPr>
              <w:t>Analyse the impact of effort, space, time, objects and people when composing and performing movement sequences </w:t>
            </w:r>
            <w:hyperlink r:id="rId76" w:tooltip="View elaborations and additional details of VCHPEM156" w:history="1">
              <w:r w:rsidRPr="00C22CC4">
                <w:rPr>
                  <w:rStyle w:val="Hyperlink"/>
                  <w:rFonts w:cstheme="minorHAnsi"/>
                  <w:sz w:val="24"/>
                  <w:szCs w:val="24"/>
                  <w:bdr w:val="none" w:sz="0" w:space="0" w:color="auto" w:frame="1"/>
                  <w:shd w:val="clear" w:color="auto" w:fill="FFFFFF"/>
                </w:rPr>
                <w:t>(VCHPEM156)</w:t>
              </w:r>
            </w:hyperlink>
          </w:p>
          <w:p w:rsidR="00840411" w:rsidRDefault="00840411" w:rsidP="00840411">
            <w:pPr>
              <w:rPr>
                <w:rFonts w:cstheme="minorHAnsi"/>
                <w:sz w:val="24"/>
                <w:szCs w:val="24"/>
              </w:rPr>
            </w:pPr>
          </w:p>
          <w:p w:rsidR="00840411" w:rsidRDefault="00840411" w:rsidP="00840411">
            <w:pPr>
              <w:rPr>
                <w:rFonts w:cstheme="minorHAnsi"/>
                <w:i/>
                <w:sz w:val="24"/>
                <w:szCs w:val="24"/>
              </w:rPr>
            </w:pPr>
            <w:r w:rsidRPr="00C10DAA">
              <w:rPr>
                <w:rFonts w:cstheme="minorHAnsi"/>
                <w:i/>
                <w:sz w:val="24"/>
                <w:szCs w:val="24"/>
              </w:rPr>
              <w:t xml:space="preserve">They understand the dynamics of the surf technique and how to apply to a moving wave </w:t>
            </w:r>
          </w:p>
          <w:p w:rsidR="00840411" w:rsidRPr="00C10DAA" w:rsidRDefault="00840411" w:rsidP="00840411">
            <w:pPr>
              <w:rPr>
                <w:rFonts w:cstheme="minorHAnsi"/>
                <w:i/>
                <w:sz w:val="24"/>
                <w:szCs w:val="24"/>
                <w:shd w:val="clear" w:color="auto" w:fill="FFFFFF"/>
              </w:rPr>
            </w:pPr>
          </w:p>
        </w:tc>
      </w:tr>
      <w:tr w:rsidR="00840411" w:rsidRPr="00C22CC4" w:rsidTr="00840411">
        <w:trPr>
          <w:trHeight w:val="284"/>
        </w:trPr>
        <w:tc>
          <w:tcPr>
            <w:tcW w:w="4508" w:type="dxa"/>
          </w:tcPr>
          <w:p w:rsidR="00840411" w:rsidRDefault="00840411" w:rsidP="00840411">
            <w:r>
              <w:t>Strand</w:t>
            </w:r>
          </w:p>
        </w:tc>
        <w:tc>
          <w:tcPr>
            <w:tcW w:w="4508" w:type="dxa"/>
          </w:tcPr>
          <w:p w:rsidR="00840411" w:rsidRPr="00C22CC4" w:rsidRDefault="00840411" w:rsidP="00840411">
            <w:pPr>
              <w:pBdr>
                <w:bottom w:val="single" w:sz="6" w:space="6" w:color="9C9C9C"/>
              </w:pBdr>
              <w:shd w:val="clear" w:color="auto" w:fill="FFFFFF"/>
              <w:textAlignment w:val="baseline"/>
              <w:outlineLvl w:val="3"/>
              <w:rPr>
                <w:rFonts w:eastAsia="Times New Roman" w:cstheme="minorHAnsi"/>
                <w:b/>
                <w:bCs/>
                <w:sz w:val="24"/>
                <w:szCs w:val="24"/>
              </w:rPr>
            </w:pPr>
            <w:r w:rsidRPr="00C22CC4">
              <w:rPr>
                <w:rFonts w:eastAsia="Times New Roman" w:cstheme="minorHAnsi"/>
                <w:b/>
                <w:bCs/>
                <w:sz w:val="24"/>
                <w:szCs w:val="24"/>
              </w:rPr>
              <w:t>Movement and Physical Activity</w:t>
            </w:r>
          </w:p>
        </w:tc>
      </w:tr>
      <w:tr w:rsidR="00840411" w:rsidRPr="00C22CC4" w:rsidTr="00840411">
        <w:trPr>
          <w:trHeight w:val="284"/>
        </w:trPr>
        <w:tc>
          <w:tcPr>
            <w:tcW w:w="4508" w:type="dxa"/>
          </w:tcPr>
          <w:p w:rsidR="00840411" w:rsidRDefault="00840411" w:rsidP="00840411">
            <w:r>
              <w:t>Sub Strand</w:t>
            </w:r>
          </w:p>
        </w:tc>
        <w:tc>
          <w:tcPr>
            <w:tcW w:w="4508" w:type="dxa"/>
          </w:tcPr>
          <w:p w:rsidR="00840411" w:rsidRPr="00C22CC4" w:rsidRDefault="00840411" w:rsidP="00840411">
            <w:pPr>
              <w:rPr>
                <w:rFonts w:cstheme="minorHAnsi"/>
                <w:sz w:val="24"/>
                <w:szCs w:val="24"/>
                <w:shd w:val="clear" w:color="auto" w:fill="FFFFFF"/>
              </w:rPr>
            </w:pPr>
            <w:r>
              <w:rPr>
                <w:rFonts w:cstheme="minorHAnsi"/>
                <w:sz w:val="24"/>
                <w:szCs w:val="24"/>
                <w:shd w:val="clear" w:color="auto" w:fill="FFFFFF"/>
              </w:rPr>
              <w:t>Learning Through Movement</w:t>
            </w:r>
          </w:p>
        </w:tc>
      </w:tr>
      <w:tr w:rsidR="00840411" w:rsidRPr="00C22CC4" w:rsidTr="00840411">
        <w:trPr>
          <w:trHeight w:val="284"/>
        </w:trPr>
        <w:tc>
          <w:tcPr>
            <w:tcW w:w="4508" w:type="dxa"/>
          </w:tcPr>
          <w:p w:rsidR="00840411" w:rsidRDefault="00840411" w:rsidP="00840411">
            <w:r>
              <w:t xml:space="preserve">Content descriptor </w:t>
            </w:r>
            <w:r w:rsidRPr="00E41C28">
              <w:rPr>
                <w:i/>
              </w:rPr>
              <w:t>and Relevant achievement standard</w:t>
            </w:r>
          </w:p>
        </w:tc>
        <w:tc>
          <w:tcPr>
            <w:tcW w:w="4508" w:type="dxa"/>
          </w:tcPr>
          <w:p w:rsidR="00840411" w:rsidRDefault="00840411" w:rsidP="00840411">
            <w:pPr>
              <w:rPr>
                <w:rFonts w:cstheme="minorHAnsi"/>
                <w:sz w:val="24"/>
                <w:szCs w:val="24"/>
              </w:rPr>
            </w:pPr>
            <w:r w:rsidRPr="00FE049B">
              <w:rPr>
                <w:rFonts w:cstheme="minorHAnsi"/>
                <w:sz w:val="24"/>
                <w:szCs w:val="24"/>
                <w:shd w:val="clear" w:color="auto" w:fill="FFFFFF"/>
              </w:rPr>
              <w:t>7/8 Practise and apply personal and social skills when undertaking a range of roles in physical activities </w:t>
            </w:r>
            <w:hyperlink r:id="rId77" w:tooltip="View elaborations and additional details of VCHPEM139" w:history="1">
              <w:r w:rsidRPr="00FE049B">
                <w:rPr>
                  <w:rStyle w:val="Hyperlink"/>
                  <w:rFonts w:cstheme="minorHAnsi"/>
                  <w:sz w:val="24"/>
                  <w:szCs w:val="24"/>
                  <w:bdr w:val="none" w:sz="0" w:space="0" w:color="auto" w:frame="1"/>
                  <w:shd w:val="clear" w:color="auto" w:fill="FFFFFF"/>
                </w:rPr>
                <w:t>(VCHPEM139)</w:t>
              </w:r>
            </w:hyperlink>
          </w:p>
          <w:p w:rsidR="00840411" w:rsidRDefault="00840411" w:rsidP="00840411">
            <w:pPr>
              <w:rPr>
                <w:rFonts w:cstheme="minorHAnsi"/>
                <w:sz w:val="24"/>
                <w:szCs w:val="24"/>
              </w:rPr>
            </w:pPr>
          </w:p>
          <w:p w:rsidR="00840411" w:rsidRPr="00FE049B" w:rsidRDefault="00840411" w:rsidP="00840411">
            <w:pPr>
              <w:rPr>
                <w:rFonts w:cstheme="minorHAnsi"/>
                <w:i/>
                <w:sz w:val="24"/>
                <w:szCs w:val="24"/>
              </w:rPr>
            </w:pPr>
            <w:r w:rsidRPr="00FE049B">
              <w:rPr>
                <w:rFonts w:cstheme="minorHAnsi"/>
                <w:i/>
                <w:sz w:val="24"/>
                <w:szCs w:val="24"/>
              </w:rPr>
              <w:t xml:space="preserve">They can demonstrate that they can work with others to move safely through the cave </w:t>
            </w:r>
          </w:p>
          <w:p w:rsidR="00840411" w:rsidRPr="00FE049B" w:rsidRDefault="00840411" w:rsidP="00840411">
            <w:pPr>
              <w:rPr>
                <w:rFonts w:cstheme="minorHAnsi"/>
                <w:sz w:val="24"/>
                <w:szCs w:val="24"/>
              </w:rPr>
            </w:pPr>
          </w:p>
          <w:p w:rsidR="00840411" w:rsidRDefault="00840411" w:rsidP="00840411">
            <w:pPr>
              <w:rPr>
                <w:rFonts w:cstheme="minorHAnsi"/>
                <w:sz w:val="24"/>
                <w:szCs w:val="24"/>
              </w:rPr>
            </w:pPr>
            <w:r>
              <w:rPr>
                <w:rFonts w:cstheme="minorHAnsi"/>
                <w:sz w:val="24"/>
                <w:szCs w:val="24"/>
                <w:shd w:val="clear" w:color="auto" w:fill="FFFFFF"/>
              </w:rPr>
              <w:t xml:space="preserve">7/8 </w:t>
            </w:r>
            <w:r w:rsidRPr="00FE049B">
              <w:rPr>
                <w:rFonts w:cstheme="minorHAnsi"/>
                <w:sz w:val="24"/>
                <w:szCs w:val="24"/>
                <w:shd w:val="clear" w:color="auto" w:fill="FFFFFF"/>
              </w:rPr>
              <w:t>Evaluate and justify reasons for decisions and choices of action when solving movement challenges </w:t>
            </w:r>
            <w:hyperlink r:id="rId78" w:tooltip="View elaborations and additional details of VCHPEM140" w:history="1">
              <w:r w:rsidRPr="00FE049B">
                <w:rPr>
                  <w:rStyle w:val="Hyperlink"/>
                  <w:rFonts w:cstheme="minorHAnsi"/>
                  <w:sz w:val="24"/>
                  <w:szCs w:val="24"/>
                  <w:bdr w:val="none" w:sz="0" w:space="0" w:color="auto" w:frame="1"/>
                  <w:shd w:val="clear" w:color="auto" w:fill="FFFFFF"/>
                </w:rPr>
                <w:t>(VCHPEM140)</w:t>
              </w:r>
            </w:hyperlink>
          </w:p>
          <w:p w:rsidR="00840411" w:rsidRDefault="00840411" w:rsidP="00840411">
            <w:pPr>
              <w:rPr>
                <w:rFonts w:cstheme="minorHAnsi"/>
                <w:sz w:val="24"/>
                <w:szCs w:val="24"/>
              </w:rPr>
            </w:pPr>
          </w:p>
          <w:p w:rsidR="00840411" w:rsidRPr="00FE049B" w:rsidRDefault="00840411" w:rsidP="00840411">
            <w:pPr>
              <w:rPr>
                <w:rFonts w:cstheme="minorHAnsi"/>
                <w:i/>
                <w:sz w:val="24"/>
                <w:szCs w:val="24"/>
              </w:rPr>
            </w:pPr>
            <w:r w:rsidRPr="00FE049B">
              <w:rPr>
                <w:rFonts w:cstheme="minorHAnsi"/>
                <w:i/>
                <w:sz w:val="24"/>
                <w:szCs w:val="24"/>
              </w:rPr>
              <w:t xml:space="preserve">They can </w:t>
            </w:r>
            <w:r>
              <w:rPr>
                <w:rFonts w:cstheme="minorHAnsi"/>
                <w:i/>
                <w:sz w:val="24"/>
                <w:szCs w:val="24"/>
                <w:shd w:val="clear" w:color="auto" w:fill="FFFFFF"/>
              </w:rPr>
              <w:t>demonstrate</w:t>
            </w:r>
            <w:r w:rsidRPr="00FE049B">
              <w:rPr>
                <w:rFonts w:cstheme="minorHAnsi"/>
                <w:i/>
                <w:sz w:val="24"/>
                <w:szCs w:val="24"/>
                <w:shd w:val="clear" w:color="auto" w:fill="FFFFFF"/>
              </w:rPr>
              <w:t xml:space="preserve"> to others the approach taken to solve movement challenges</w:t>
            </w:r>
          </w:p>
          <w:p w:rsidR="00840411" w:rsidRPr="00FE049B" w:rsidRDefault="00840411" w:rsidP="00840411">
            <w:pPr>
              <w:rPr>
                <w:rFonts w:cstheme="minorHAnsi"/>
                <w:sz w:val="24"/>
                <w:szCs w:val="24"/>
              </w:rPr>
            </w:pPr>
          </w:p>
          <w:p w:rsidR="00840411" w:rsidRPr="00FE049B" w:rsidRDefault="00840411" w:rsidP="00840411">
            <w:pPr>
              <w:rPr>
                <w:rFonts w:cstheme="minorHAnsi"/>
                <w:sz w:val="24"/>
                <w:szCs w:val="24"/>
              </w:rPr>
            </w:pPr>
            <w:r w:rsidRPr="00FE049B">
              <w:rPr>
                <w:rFonts w:cstheme="minorHAnsi"/>
                <w:sz w:val="24"/>
                <w:szCs w:val="24"/>
              </w:rPr>
              <w:t xml:space="preserve">9/10 </w:t>
            </w:r>
            <w:r w:rsidRPr="00FE049B">
              <w:rPr>
                <w:rFonts w:cstheme="minorHAnsi"/>
                <w:sz w:val="24"/>
                <w:szCs w:val="24"/>
                <w:shd w:val="clear" w:color="auto" w:fill="FFFFFF"/>
              </w:rPr>
              <w:t>Devise, implement and refine strategies demonstrating leadership and collaboration skills when working in groups or teams </w:t>
            </w:r>
            <w:hyperlink r:id="rId79" w:tooltip="View elaborations and additional details of VCHPEM158" w:history="1">
              <w:r w:rsidRPr="00FE049B">
                <w:rPr>
                  <w:rStyle w:val="Hyperlink"/>
                  <w:rFonts w:cstheme="minorHAnsi"/>
                  <w:sz w:val="24"/>
                  <w:szCs w:val="24"/>
                  <w:bdr w:val="none" w:sz="0" w:space="0" w:color="auto" w:frame="1"/>
                  <w:shd w:val="clear" w:color="auto" w:fill="FFFFFF"/>
                </w:rPr>
                <w:t>(VCHPEM158)</w:t>
              </w:r>
            </w:hyperlink>
          </w:p>
          <w:p w:rsidR="00840411" w:rsidRDefault="00840411" w:rsidP="00840411">
            <w:pPr>
              <w:rPr>
                <w:rFonts w:cstheme="minorHAnsi"/>
                <w:sz w:val="24"/>
                <w:szCs w:val="24"/>
              </w:rPr>
            </w:pPr>
          </w:p>
          <w:p w:rsidR="00840411" w:rsidRDefault="00840411" w:rsidP="00840411">
            <w:pPr>
              <w:rPr>
                <w:rFonts w:cstheme="minorHAnsi"/>
                <w:i/>
                <w:sz w:val="24"/>
                <w:szCs w:val="24"/>
                <w:shd w:val="clear" w:color="auto" w:fill="FFFFFF"/>
              </w:rPr>
            </w:pPr>
            <w:r w:rsidRPr="00FE049B">
              <w:rPr>
                <w:rFonts w:cstheme="minorHAnsi"/>
                <w:i/>
                <w:sz w:val="24"/>
                <w:szCs w:val="24"/>
              </w:rPr>
              <w:t xml:space="preserve">They </w:t>
            </w:r>
            <w:r w:rsidRPr="00FE049B">
              <w:rPr>
                <w:rFonts w:cstheme="minorHAnsi"/>
                <w:i/>
                <w:sz w:val="24"/>
                <w:szCs w:val="24"/>
                <w:shd w:val="clear" w:color="auto" w:fill="FFFFFF"/>
              </w:rPr>
              <w:t>evaluate the contribution they make as an individual to teamwork, leadership and enjoyable participation for all </w:t>
            </w:r>
          </w:p>
          <w:p w:rsidR="00840411" w:rsidRPr="00FE049B" w:rsidRDefault="00840411" w:rsidP="00840411">
            <w:pPr>
              <w:rPr>
                <w:rFonts w:cstheme="minorHAnsi"/>
                <w:i/>
                <w:sz w:val="24"/>
                <w:szCs w:val="24"/>
              </w:rPr>
            </w:pPr>
          </w:p>
          <w:p w:rsidR="00840411" w:rsidRDefault="00840411" w:rsidP="00840411">
            <w:pPr>
              <w:rPr>
                <w:rFonts w:cstheme="minorHAnsi"/>
                <w:sz w:val="24"/>
                <w:szCs w:val="24"/>
              </w:rPr>
            </w:pPr>
            <w:r w:rsidRPr="00FE049B">
              <w:rPr>
                <w:rFonts w:cstheme="minorHAnsi"/>
                <w:sz w:val="24"/>
                <w:szCs w:val="24"/>
              </w:rPr>
              <w:t xml:space="preserve">9/10 </w:t>
            </w:r>
            <w:r w:rsidRPr="00FE049B">
              <w:rPr>
                <w:rFonts w:cstheme="minorHAnsi"/>
                <w:sz w:val="24"/>
                <w:szCs w:val="24"/>
                <w:shd w:val="clear" w:color="auto" w:fill="FFFFFF"/>
              </w:rPr>
              <w:t>Transfer understanding from previous movement experiences to create solutions to movement challenges </w:t>
            </w:r>
            <w:hyperlink r:id="rId80" w:tooltip="View elaborations and additional details of VCHPEM159" w:history="1">
              <w:r w:rsidRPr="00FE049B">
                <w:rPr>
                  <w:rStyle w:val="Hyperlink"/>
                  <w:rFonts w:cstheme="minorHAnsi"/>
                  <w:sz w:val="24"/>
                  <w:szCs w:val="24"/>
                  <w:bdr w:val="none" w:sz="0" w:space="0" w:color="auto" w:frame="1"/>
                  <w:shd w:val="clear" w:color="auto" w:fill="FFFFFF"/>
                </w:rPr>
                <w:t>(VCHPEM159)</w:t>
              </w:r>
            </w:hyperlink>
          </w:p>
          <w:p w:rsidR="00840411" w:rsidRDefault="00840411" w:rsidP="00840411">
            <w:pPr>
              <w:rPr>
                <w:rFonts w:cstheme="minorHAnsi"/>
                <w:sz w:val="24"/>
                <w:szCs w:val="24"/>
              </w:rPr>
            </w:pPr>
          </w:p>
          <w:p w:rsidR="00840411" w:rsidRPr="002B5042" w:rsidRDefault="00840411" w:rsidP="00840411">
            <w:pPr>
              <w:rPr>
                <w:rFonts w:cstheme="minorHAnsi"/>
                <w:i/>
                <w:sz w:val="24"/>
                <w:szCs w:val="24"/>
                <w:shd w:val="clear" w:color="auto" w:fill="FFFFFF"/>
              </w:rPr>
            </w:pPr>
            <w:r w:rsidRPr="002B5042">
              <w:rPr>
                <w:rFonts w:cstheme="minorHAnsi"/>
                <w:i/>
                <w:sz w:val="24"/>
                <w:szCs w:val="24"/>
                <w:shd w:val="clear" w:color="auto" w:fill="FFFFFF"/>
              </w:rPr>
              <w:t>They demonstrate motivation, persistence, confidence and commitment when faced with difficult or unfamiliar movement tasks </w:t>
            </w:r>
          </w:p>
        </w:tc>
      </w:tr>
    </w:tbl>
    <w:p w:rsidR="00840411" w:rsidRPr="00C22CC4" w:rsidRDefault="00840411" w:rsidP="00840411"/>
    <w:p w:rsidR="0041626C" w:rsidRDefault="0041626C" w:rsidP="0041626C"/>
    <w:p w:rsidR="00840411" w:rsidRDefault="00840411" w:rsidP="0041626C"/>
    <w:p w:rsidR="00840411" w:rsidRDefault="00840411" w:rsidP="0041626C"/>
    <w:p w:rsidR="00840411" w:rsidRDefault="00840411" w:rsidP="0041626C"/>
    <w:p w:rsidR="00840411" w:rsidRDefault="00840411" w:rsidP="0041626C"/>
    <w:p w:rsidR="00840411" w:rsidRDefault="00840411" w:rsidP="0041626C"/>
    <w:p w:rsidR="00840411" w:rsidRDefault="00840411" w:rsidP="0041626C"/>
    <w:p w:rsidR="00840411" w:rsidRDefault="00840411" w:rsidP="0041626C"/>
    <w:p w:rsidR="00840411" w:rsidRDefault="00840411" w:rsidP="0041626C"/>
    <w:tbl>
      <w:tblPr>
        <w:tblStyle w:val="TableGrid"/>
        <w:tblpPr w:leftFromText="180" w:rightFromText="180" w:horzAnchor="margin" w:tblpY="465"/>
        <w:tblW w:w="0" w:type="auto"/>
        <w:tblLook w:val="04A0" w:firstRow="1" w:lastRow="0" w:firstColumn="1" w:lastColumn="0" w:noHBand="0" w:noVBand="1"/>
      </w:tblPr>
      <w:tblGrid>
        <w:gridCol w:w="4531"/>
        <w:gridCol w:w="4485"/>
      </w:tblGrid>
      <w:tr w:rsidR="00840411" w:rsidTr="00D93F1C">
        <w:tc>
          <w:tcPr>
            <w:tcW w:w="4531" w:type="dxa"/>
            <w:shd w:val="clear" w:color="auto" w:fill="9CC2E5" w:themeFill="accent1" w:themeFillTint="99"/>
          </w:tcPr>
          <w:p w:rsidR="00840411" w:rsidRPr="00A75782" w:rsidRDefault="00840411" w:rsidP="00840411">
            <w:pPr>
              <w:rPr>
                <w:b/>
              </w:rPr>
            </w:pPr>
            <w:r w:rsidRPr="00A75782">
              <w:rPr>
                <w:b/>
              </w:rPr>
              <w:t xml:space="preserve">Learning Topic </w:t>
            </w:r>
          </w:p>
        </w:tc>
        <w:tc>
          <w:tcPr>
            <w:tcW w:w="4485" w:type="dxa"/>
            <w:shd w:val="clear" w:color="auto" w:fill="9CC2E5" w:themeFill="accent1" w:themeFillTint="99"/>
          </w:tcPr>
          <w:p w:rsidR="00840411" w:rsidRPr="00D93F1C" w:rsidRDefault="00D93F1C" w:rsidP="00840411">
            <w:pPr>
              <w:rPr>
                <w:b/>
              </w:rPr>
            </w:pPr>
            <w:r w:rsidRPr="00D93F1C">
              <w:rPr>
                <w:rFonts w:ascii="Segoe UI Symbol" w:eastAsia="Droid Serif" w:hAnsi="Segoe UI Symbol" w:cs="Segoe UI Symbol"/>
                <w:b/>
                <w:sz w:val="24"/>
                <w:szCs w:val="24"/>
              </w:rPr>
              <w:t>📚</w:t>
            </w:r>
            <w:r w:rsidRPr="00D93F1C">
              <w:rPr>
                <w:rFonts w:eastAsia="Droid Serif"/>
                <w:b/>
                <w:sz w:val="24"/>
                <w:szCs w:val="24"/>
              </w:rPr>
              <w:t xml:space="preserve"> Respectful relationships- </w:t>
            </w:r>
            <w:r w:rsidRPr="00D93F1C">
              <w:rPr>
                <w:rFonts w:eastAsia="Droid Serif"/>
                <w:b/>
                <w:sz w:val="24"/>
                <w:szCs w:val="24"/>
                <w:shd w:val="clear" w:color="auto" w:fill="DEEAF6" w:themeFill="accent1" w:themeFillTint="33"/>
              </w:rPr>
              <w:t>CAT 9</w:t>
            </w:r>
          </w:p>
        </w:tc>
      </w:tr>
      <w:tr w:rsidR="00840411" w:rsidTr="00D93F1C">
        <w:trPr>
          <w:trHeight w:val="875"/>
        </w:trPr>
        <w:tc>
          <w:tcPr>
            <w:tcW w:w="4531" w:type="dxa"/>
          </w:tcPr>
          <w:p w:rsidR="00840411" w:rsidRPr="00A75782" w:rsidRDefault="00840411" w:rsidP="00840411">
            <w:pPr>
              <w:rPr>
                <w:b/>
              </w:rPr>
            </w:pPr>
            <w:r w:rsidRPr="00A75782">
              <w:rPr>
                <w:b/>
              </w:rPr>
              <w:t>Topic Description</w:t>
            </w:r>
          </w:p>
        </w:tc>
        <w:tc>
          <w:tcPr>
            <w:tcW w:w="4485" w:type="dxa"/>
          </w:tcPr>
          <w:p w:rsidR="00840411" w:rsidRPr="0038557C" w:rsidRDefault="00840411" w:rsidP="00840411">
            <w:r w:rsidRPr="0038557C">
              <w:t xml:space="preserve">Students participate in a workshop and complete a set of reflection questions based on gender and sexuality, values in a relationship, emotional regulation and consent. </w:t>
            </w:r>
          </w:p>
        </w:tc>
      </w:tr>
    </w:tbl>
    <w:p w:rsidR="00840411" w:rsidRDefault="00840411" w:rsidP="00840411"/>
    <w:tbl>
      <w:tblPr>
        <w:tblStyle w:val="TableGrid"/>
        <w:tblW w:w="0" w:type="auto"/>
        <w:tblLook w:val="04A0" w:firstRow="1" w:lastRow="0" w:firstColumn="1" w:lastColumn="0" w:noHBand="0" w:noVBand="1"/>
      </w:tblPr>
      <w:tblGrid>
        <w:gridCol w:w="4531"/>
        <w:gridCol w:w="4485"/>
      </w:tblGrid>
      <w:tr w:rsidR="00840411" w:rsidTr="00D93F1C">
        <w:tc>
          <w:tcPr>
            <w:tcW w:w="4531" w:type="dxa"/>
            <w:shd w:val="clear" w:color="auto" w:fill="9CC2E5" w:themeFill="accent1" w:themeFillTint="99"/>
          </w:tcPr>
          <w:p w:rsidR="00840411" w:rsidRPr="007F2A1B" w:rsidRDefault="00840411" w:rsidP="00840411">
            <w:pPr>
              <w:rPr>
                <w:b/>
              </w:rPr>
            </w:pPr>
            <w:r w:rsidRPr="007F2A1B">
              <w:rPr>
                <w:b/>
              </w:rPr>
              <w:t>Curriculum Area</w:t>
            </w:r>
          </w:p>
        </w:tc>
        <w:tc>
          <w:tcPr>
            <w:tcW w:w="4485" w:type="dxa"/>
            <w:shd w:val="clear" w:color="auto" w:fill="9CC2E5" w:themeFill="accent1" w:themeFillTint="99"/>
          </w:tcPr>
          <w:p w:rsidR="00840411" w:rsidRPr="007F2A1B" w:rsidRDefault="00840411" w:rsidP="00840411">
            <w:pPr>
              <w:rPr>
                <w:b/>
              </w:rPr>
            </w:pPr>
            <w:r w:rsidRPr="007F2A1B">
              <w:rPr>
                <w:b/>
              </w:rPr>
              <w:t xml:space="preserve">Personal and Social Capabilities </w:t>
            </w:r>
          </w:p>
        </w:tc>
      </w:tr>
      <w:tr w:rsidR="00840411" w:rsidTr="00D93F1C">
        <w:tc>
          <w:tcPr>
            <w:tcW w:w="4531" w:type="dxa"/>
          </w:tcPr>
          <w:p w:rsidR="00840411" w:rsidRPr="00B4007A" w:rsidRDefault="00840411" w:rsidP="00840411">
            <w:pPr>
              <w:rPr>
                <w:b/>
              </w:rPr>
            </w:pPr>
            <w:r w:rsidRPr="00B4007A">
              <w:rPr>
                <w:b/>
              </w:rPr>
              <w:t>Strand</w:t>
            </w:r>
          </w:p>
        </w:tc>
        <w:tc>
          <w:tcPr>
            <w:tcW w:w="4485" w:type="dxa"/>
          </w:tcPr>
          <w:p w:rsidR="00840411" w:rsidRPr="00B4007A" w:rsidRDefault="00840411" w:rsidP="00840411">
            <w:pPr>
              <w:rPr>
                <w:b/>
              </w:rPr>
            </w:pPr>
            <w:r w:rsidRPr="00B4007A">
              <w:rPr>
                <w:b/>
              </w:rPr>
              <w:t>Self-Awareness and Management</w:t>
            </w:r>
          </w:p>
        </w:tc>
      </w:tr>
      <w:tr w:rsidR="00840411" w:rsidTr="00D93F1C">
        <w:tc>
          <w:tcPr>
            <w:tcW w:w="4531" w:type="dxa"/>
          </w:tcPr>
          <w:p w:rsidR="00840411" w:rsidRPr="00B4007A" w:rsidRDefault="00840411" w:rsidP="00840411">
            <w:pPr>
              <w:rPr>
                <w:b/>
              </w:rPr>
            </w:pPr>
            <w:r w:rsidRPr="00B4007A">
              <w:rPr>
                <w:b/>
              </w:rPr>
              <w:t>Sub Strand</w:t>
            </w:r>
          </w:p>
        </w:tc>
        <w:tc>
          <w:tcPr>
            <w:tcW w:w="4485" w:type="dxa"/>
          </w:tcPr>
          <w:p w:rsidR="00840411" w:rsidRPr="00B4007A" w:rsidRDefault="00840411" w:rsidP="00840411">
            <w:pPr>
              <w:rPr>
                <w:b/>
              </w:rPr>
            </w:pPr>
            <w:r w:rsidRPr="00B4007A">
              <w:rPr>
                <w:b/>
              </w:rPr>
              <w:t>Recognition and expression of emotions</w:t>
            </w:r>
          </w:p>
        </w:tc>
      </w:tr>
      <w:tr w:rsidR="00840411" w:rsidTr="00D93F1C">
        <w:tc>
          <w:tcPr>
            <w:tcW w:w="4531" w:type="dxa"/>
          </w:tcPr>
          <w:p w:rsidR="00840411" w:rsidRPr="00B4007A" w:rsidRDefault="00840411" w:rsidP="00840411">
            <w:pPr>
              <w:rPr>
                <w:b/>
              </w:rPr>
            </w:pPr>
            <w:r w:rsidRPr="00B4007A">
              <w:t>Content descriptor and Relevant achievement standard</w:t>
            </w:r>
          </w:p>
        </w:tc>
        <w:tc>
          <w:tcPr>
            <w:tcW w:w="4485" w:type="dxa"/>
          </w:tcPr>
          <w:p w:rsidR="00840411" w:rsidRPr="0041431C" w:rsidRDefault="00840411" w:rsidP="00840411">
            <w:pPr>
              <w:pStyle w:val="ListParagraph"/>
              <w:rPr>
                <w:b/>
              </w:rPr>
            </w:pPr>
          </w:p>
          <w:p w:rsidR="00840411" w:rsidRPr="0041431C" w:rsidRDefault="00840411" w:rsidP="00840411">
            <w:pPr>
              <w:pStyle w:val="ListParagraph"/>
              <w:numPr>
                <w:ilvl w:val="0"/>
                <w:numId w:val="1"/>
              </w:numPr>
              <w:spacing w:after="0" w:line="240" w:lineRule="auto"/>
              <w:rPr>
                <w:b/>
              </w:rPr>
            </w:pPr>
            <w:r w:rsidRPr="0041431C">
              <w:rPr>
                <w:rFonts w:cs="Arial"/>
                <w:shd w:val="clear" w:color="auto" w:fill="FFFFFF"/>
              </w:rPr>
              <w:t>Describe how and why emotional responses may change in different contexts </w:t>
            </w:r>
            <w:hyperlink r:id="rId81" w:tooltip="View elaborations and additional details of VCPSCSE034" w:history="1">
              <w:r w:rsidRPr="0041431C">
                <w:rPr>
                  <w:rStyle w:val="Hyperlink"/>
                  <w:rFonts w:cs="Arial"/>
                  <w:bdr w:val="none" w:sz="0" w:space="0" w:color="auto" w:frame="1"/>
                  <w:shd w:val="clear" w:color="auto" w:fill="FFFFFF"/>
                </w:rPr>
                <w:t>(VCPSCSE034)</w:t>
              </w:r>
            </w:hyperlink>
          </w:p>
          <w:p w:rsidR="00840411" w:rsidRPr="0041431C" w:rsidRDefault="00840411" w:rsidP="00840411">
            <w:pPr>
              <w:rPr>
                <w:shd w:val="clear" w:color="auto" w:fill="FFFFFF"/>
              </w:rPr>
            </w:pPr>
            <w:r w:rsidRPr="0041431C">
              <w:br/>
              <w:t>Levels 7 and 8 Achievement Standard</w:t>
            </w:r>
            <w:r>
              <w:t>:</w:t>
            </w:r>
            <w:r w:rsidRPr="0041431C">
              <w:br/>
            </w:r>
            <w:r w:rsidRPr="0041431C">
              <w:rPr>
                <w:shd w:val="clear" w:color="auto" w:fill="FFFFFF"/>
              </w:rPr>
              <w:t>students reflect on the influence of emotions on behaviour, learning and relationships.</w:t>
            </w:r>
          </w:p>
          <w:p w:rsidR="00840411" w:rsidRPr="0041431C" w:rsidRDefault="00840411" w:rsidP="00840411">
            <w:pPr>
              <w:rPr>
                <w:shd w:val="clear" w:color="auto" w:fill="FFFFFF"/>
              </w:rPr>
            </w:pPr>
          </w:p>
          <w:p w:rsidR="00840411" w:rsidRPr="0041431C" w:rsidRDefault="00840411" w:rsidP="00840411">
            <w:pPr>
              <w:pStyle w:val="ListParagraph"/>
              <w:numPr>
                <w:ilvl w:val="0"/>
                <w:numId w:val="1"/>
              </w:numPr>
              <w:spacing w:after="0" w:line="240" w:lineRule="auto"/>
              <w:rPr>
                <w:rFonts w:cs="Arial"/>
                <w:shd w:val="clear" w:color="auto" w:fill="FFFFFF"/>
              </w:rPr>
            </w:pPr>
            <w:r w:rsidRPr="0041431C">
              <w:rPr>
                <w:rFonts w:cs="Arial"/>
                <w:shd w:val="clear" w:color="auto" w:fill="FFFFFF"/>
              </w:rPr>
              <w:t>Evaluate emotional responses and the management of emotions in a range of contexts </w:t>
            </w:r>
            <w:hyperlink r:id="rId82" w:tooltip="View elaborations and additional details of VCPSCSE043" w:history="1">
              <w:r w:rsidRPr="0041431C">
                <w:rPr>
                  <w:rFonts w:cs="Arial"/>
                  <w:u w:val="single"/>
                  <w:bdr w:val="none" w:sz="0" w:space="0" w:color="auto" w:frame="1"/>
                  <w:shd w:val="clear" w:color="auto" w:fill="FFFFFF"/>
                </w:rPr>
                <w:t>(VCPSCSE043)</w:t>
              </w:r>
            </w:hyperlink>
          </w:p>
          <w:p w:rsidR="00840411" w:rsidRPr="0041431C" w:rsidRDefault="00840411" w:rsidP="00840411">
            <w:pPr>
              <w:rPr>
                <w:shd w:val="clear" w:color="auto" w:fill="FFFFFF"/>
              </w:rPr>
            </w:pPr>
          </w:p>
          <w:p w:rsidR="00840411" w:rsidRPr="0041431C" w:rsidRDefault="00840411" w:rsidP="00840411">
            <w:r w:rsidRPr="0041431C">
              <w:t>Levels 9 and 10 Achievement Standard</w:t>
            </w:r>
            <w:r>
              <w:t>:</w:t>
            </w:r>
          </w:p>
          <w:p w:rsidR="00840411" w:rsidRPr="00B4007A" w:rsidRDefault="00840411" w:rsidP="00840411">
            <w:pPr>
              <w:rPr>
                <w:b/>
              </w:rPr>
            </w:pPr>
            <w:r w:rsidRPr="0041431C">
              <w:rPr>
                <w:shd w:val="clear" w:color="auto" w:fill="FFFFFF"/>
              </w:rPr>
              <w:t>students reflect critically on their emotional responses to challenging situations in a wide range of contexts</w:t>
            </w:r>
          </w:p>
        </w:tc>
      </w:tr>
      <w:tr w:rsidR="00840411" w:rsidTr="00D93F1C">
        <w:tc>
          <w:tcPr>
            <w:tcW w:w="4531" w:type="dxa"/>
            <w:shd w:val="clear" w:color="auto" w:fill="FFFFFF" w:themeFill="background1"/>
          </w:tcPr>
          <w:p w:rsidR="00840411" w:rsidRPr="00B4007A" w:rsidRDefault="00840411" w:rsidP="00840411">
            <w:r w:rsidRPr="00B4007A">
              <w:rPr>
                <w:b/>
              </w:rPr>
              <w:t>Strand</w:t>
            </w:r>
          </w:p>
        </w:tc>
        <w:tc>
          <w:tcPr>
            <w:tcW w:w="4485" w:type="dxa"/>
            <w:shd w:val="clear" w:color="auto" w:fill="FFFFFF" w:themeFill="background1"/>
          </w:tcPr>
          <w:p w:rsidR="00840411" w:rsidRPr="00B4007A" w:rsidRDefault="00840411" w:rsidP="00840411">
            <w:pPr>
              <w:rPr>
                <w:b/>
              </w:rPr>
            </w:pPr>
            <w:r w:rsidRPr="00B4007A">
              <w:rPr>
                <w:b/>
              </w:rPr>
              <w:t xml:space="preserve">Social Awareness and Management </w:t>
            </w:r>
          </w:p>
        </w:tc>
      </w:tr>
      <w:tr w:rsidR="00840411" w:rsidTr="00D93F1C">
        <w:tc>
          <w:tcPr>
            <w:tcW w:w="4531" w:type="dxa"/>
          </w:tcPr>
          <w:p w:rsidR="00840411" w:rsidRPr="00B4007A" w:rsidRDefault="00840411" w:rsidP="00840411">
            <w:r w:rsidRPr="00B4007A">
              <w:rPr>
                <w:b/>
              </w:rPr>
              <w:t>Sub Strand</w:t>
            </w:r>
          </w:p>
        </w:tc>
        <w:tc>
          <w:tcPr>
            <w:tcW w:w="4485" w:type="dxa"/>
          </w:tcPr>
          <w:p w:rsidR="00840411" w:rsidRPr="00B4007A" w:rsidRDefault="00840411" w:rsidP="00840411">
            <w:pPr>
              <w:rPr>
                <w:b/>
              </w:rPr>
            </w:pPr>
            <w:r w:rsidRPr="00B4007A">
              <w:rPr>
                <w:b/>
              </w:rPr>
              <w:t xml:space="preserve">Relationships and diversity </w:t>
            </w:r>
          </w:p>
        </w:tc>
      </w:tr>
      <w:tr w:rsidR="00840411" w:rsidTr="00D93F1C">
        <w:tc>
          <w:tcPr>
            <w:tcW w:w="4531" w:type="dxa"/>
          </w:tcPr>
          <w:p w:rsidR="00840411" w:rsidRPr="00B4007A" w:rsidRDefault="00840411" w:rsidP="00840411">
            <w:pPr>
              <w:rPr>
                <w:b/>
              </w:rPr>
            </w:pPr>
            <w:r w:rsidRPr="00B4007A">
              <w:t>Content descriptor and Relevant achievement standard</w:t>
            </w:r>
          </w:p>
        </w:tc>
        <w:tc>
          <w:tcPr>
            <w:tcW w:w="4485" w:type="dxa"/>
          </w:tcPr>
          <w:p w:rsidR="00840411" w:rsidRPr="0041431C" w:rsidRDefault="00840411" w:rsidP="00840411">
            <w:pPr>
              <w:pStyle w:val="ListParagraph"/>
            </w:pPr>
          </w:p>
          <w:p w:rsidR="00840411" w:rsidRPr="0041431C" w:rsidRDefault="00840411" w:rsidP="00840411">
            <w:pPr>
              <w:pStyle w:val="ListParagraph"/>
              <w:numPr>
                <w:ilvl w:val="0"/>
                <w:numId w:val="1"/>
              </w:numPr>
              <w:spacing w:after="0" w:line="240" w:lineRule="auto"/>
            </w:pPr>
            <w:r w:rsidRPr="0041431C">
              <w:rPr>
                <w:rFonts w:cs="Arial"/>
                <w:shd w:val="clear" w:color="auto" w:fill="FFFFFF"/>
              </w:rPr>
              <w:t>Explore their personal values and beliefs and analyse how these values and beliefs might be different or similar to those of others </w:t>
            </w:r>
            <w:hyperlink r:id="rId83" w:tooltip="View elaborations and additional details of VCPSCSO038" w:history="1">
              <w:r w:rsidRPr="0041431C">
                <w:rPr>
                  <w:rStyle w:val="Hyperlink"/>
                  <w:rFonts w:cs="Arial"/>
                  <w:bdr w:val="none" w:sz="0" w:space="0" w:color="auto" w:frame="1"/>
                  <w:shd w:val="clear" w:color="auto" w:fill="FFFFFF"/>
                </w:rPr>
                <w:t>(VCPSCSO038)</w:t>
              </w:r>
            </w:hyperlink>
            <w:r w:rsidRPr="0041431C">
              <w:br/>
            </w:r>
          </w:p>
          <w:p w:rsidR="00840411" w:rsidRPr="0041431C" w:rsidRDefault="00840411" w:rsidP="00840411">
            <w:pPr>
              <w:pStyle w:val="ListParagraph"/>
              <w:numPr>
                <w:ilvl w:val="0"/>
                <w:numId w:val="1"/>
              </w:numPr>
              <w:spacing w:after="0" w:line="240" w:lineRule="auto"/>
            </w:pPr>
            <w:r w:rsidRPr="0041431C">
              <w:rPr>
                <w:rFonts w:cs="Arial"/>
                <w:shd w:val="clear" w:color="auto" w:fill="FFFFFF"/>
              </w:rPr>
              <w:t>Recognise the impact of personal boundaries, intimacy, distribution of power and social and cultural norms and mores on the ways relationships are expressed </w:t>
            </w:r>
            <w:hyperlink r:id="rId84" w:tooltip="View elaborations and additional details of VCPSCSO040" w:history="1">
              <w:r w:rsidRPr="0041431C">
                <w:rPr>
                  <w:rStyle w:val="Hyperlink"/>
                  <w:rFonts w:cs="Arial"/>
                  <w:bdr w:val="none" w:sz="0" w:space="0" w:color="auto" w:frame="1"/>
                  <w:shd w:val="clear" w:color="auto" w:fill="FFFFFF"/>
                </w:rPr>
                <w:t>(VCPSCSO040)</w:t>
              </w:r>
            </w:hyperlink>
          </w:p>
          <w:p w:rsidR="00840411" w:rsidRPr="0041431C" w:rsidRDefault="00840411" w:rsidP="00840411">
            <w:pPr>
              <w:pStyle w:val="ListParagraph"/>
              <w:numPr>
                <w:ilvl w:val="0"/>
                <w:numId w:val="1"/>
              </w:numPr>
              <w:spacing w:after="0" w:line="240" w:lineRule="auto"/>
            </w:pPr>
          </w:p>
          <w:p w:rsidR="00840411" w:rsidRPr="0041431C" w:rsidRDefault="00840411" w:rsidP="00840411">
            <w:pPr>
              <w:rPr>
                <w:i/>
              </w:rPr>
            </w:pPr>
            <w:r w:rsidRPr="0041431C">
              <w:t>Levels 7 and 8 Achievement Standard</w:t>
            </w:r>
            <w:r>
              <w:t>:</w:t>
            </w:r>
          </w:p>
          <w:p w:rsidR="00840411" w:rsidRPr="0041431C" w:rsidRDefault="00840411" w:rsidP="00840411">
            <w:r w:rsidRPr="0041431C">
              <w:t>They explore the values and beliefs of different groups in society. They identify indicators of respectful relationships in a range of social and work-related situations</w:t>
            </w:r>
          </w:p>
          <w:p w:rsidR="00840411" w:rsidRPr="0041431C" w:rsidRDefault="00840411" w:rsidP="00840411">
            <w:pPr>
              <w:rPr>
                <w:i/>
              </w:rPr>
            </w:pPr>
          </w:p>
          <w:p w:rsidR="00840411" w:rsidRPr="0041431C" w:rsidRDefault="00840411" w:rsidP="00840411">
            <w:pPr>
              <w:pStyle w:val="ListParagraph"/>
              <w:numPr>
                <w:ilvl w:val="0"/>
                <w:numId w:val="1"/>
              </w:numPr>
              <w:spacing w:after="0" w:line="240" w:lineRule="auto"/>
            </w:pPr>
            <w:r w:rsidRPr="0041431C">
              <w:rPr>
                <w:rFonts w:cs="Arial"/>
                <w:shd w:val="clear" w:color="auto" w:fill="FFFFFF"/>
              </w:rPr>
              <w:t>Analyse how divergent values and beliefs contribute to different perspectives on social issues </w:t>
            </w:r>
            <w:hyperlink r:id="rId85" w:tooltip="View elaborations and additional details of VCPSCSO047" w:history="1">
              <w:r w:rsidRPr="0041431C">
                <w:rPr>
                  <w:rFonts w:cs="Arial"/>
                  <w:u w:val="single"/>
                  <w:bdr w:val="none" w:sz="0" w:space="0" w:color="auto" w:frame="1"/>
                  <w:shd w:val="clear" w:color="auto" w:fill="FFFFFF"/>
                </w:rPr>
                <w:t>(VCPSCSO047)</w:t>
              </w:r>
            </w:hyperlink>
            <w:r w:rsidRPr="0041431C">
              <w:br/>
            </w:r>
          </w:p>
          <w:p w:rsidR="00840411" w:rsidRPr="0041431C" w:rsidRDefault="00840411" w:rsidP="00840411">
            <w:pPr>
              <w:pStyle w:val="ListParagraph"/>
              <w:numPr>
                <w:ilvl w:val="0"/>
                <w:numId w:val="1"/>
              </w:numPr>
              <w:spacing w:after="0" w:line="240" w:lineRule="auto"/>
              <w:rPr>
                <w:i/>
              </w:rPr>
            </w:pPr>
            <w:r w:rsidRPr="0041431C">
              <w:rPr>
                <w:rFonts w:cs="Arial"/>
                <w:shd w:val="clear" w:color="auto" w:fill="FFFFFF"/>
              </w:rPr>
              <w:t>Investigate personal, social and cultural factors that influence the ability to experience positive and respectful relationships and explore the rights and responsibilities of individuals in relationships </w:t>
            </w:r>
            <w:hyperlink r:id="rId86" w:tooltip="View elaborations and additional details of VCPSCSO049" w:history="1">
              <w:r w:rsidRPr="0041431C">
                <w:rPr>
                  <w:rFonts w:cs="Arial"/>
                  <w:u w:val="single"/>
                  <w:bdr w:val="none" w:sz="0" w:space="0" w:color="auto" w:frame="1"/>
                  <w:shd w:val="clear" w:color="auto" w:fill="FFFFFF"/>
                </w:rPr>
                <w:t>(VCPSCSO049)</w:t>
              </w:r>
            </w:hyperlink>
            <w:r w:rsidRPr="0041431C">
              <w:br/>
            </w:r>
          </w:p>
          <w:p w:rsidR="00840411" w:rsidRPr="0041431C" w:rsidRDefault="00840411" w:rsidP="00840411">
            <w:r w:rsidRPr="0041431C">
              <w:t>Levels 9 and 10 Achievement Standard</w:t>
            </w:r>
            <w:r>
              <w:t>:</w:t>
            </w:r>
          </w:p>
          <w:p w:rsidR="00840411" w:rsidRPr="00F85DD6" w:rsidRDefault="00840411" w:rsidP="00840411">
            <w:pPr>
              <w:rPr>
                <w:shd w:val="clear" w:color="auto" w:fill="FFFFFF"/>
              </w:rPr>
            </w:pPr>
            <w:r w:rsidRPr="0041431C">
              <w:rPr>
                <w:shd w:val="clear" w:color="auto" w:fill="FFFFFF"/>
              </w:rPr>
              <w:t>They analyse factors that influence different types of relationships.</w:t>
            </w:r>
            <w:r>
              <w:rPr>
                <w:shd w:val="clear" w:color="auto" w:fill="FFFFFF"/>
              </w:rPr>
              <w:t xml:space="preserve"> </w:t>
            </w:r>
            <w:r w:rsidRPr="0041431C">
              <w:rPr>
                <w:shd w:val="clear" w:color="auto" w:fill="FFFFFF"/>
              </w:rPr>
              <w:t>They generate, apply and evaluate strategies to prevent and resolve conflicts in a range of contexts.</w:t>
            </w:r>
          </w:p>
        </w:tc>
      </w:tr>
      <w:tr w:rsidR="00840411" w:rsidTr="00D93F1C">
        <w:tc>
          <w:tcPr>
            <w:tcW w:w="4531" w:type="dxa"/>
          </w:tcPr>
          <w:p w:rsidR="00840411" w:rsidRPr="00B4007A" w:rsidRDefault="00840411" w:rsidP="00840411">
            <w:pPr>
              <w:rPr>
                <w:b/>
              </w:rPr>
            </w:pPr>
            <w:r w:rsidRPr="00B4007A">
              <w:rPr>
                <w:b/>
              </w:rPr>
              <w:t>Sub Stand</w:t>
            </w:r>
          </w:p>
        </w:tc>
        <w:tc>
          <w:tcPr>
            <w:tcW w:w="4485" w:type="dxa"/>
          </w:tcPr>
          <w:p w:rsidR="00840411" w:rsidRPr="00B4007A" w:rsidRDefault="00840411" w:rsidP="00840411">
            <w:pPr>
              <w:rPr>
                <w:b/>
              </w:rPr>
            </w:pPr>
            <w:r w:rsidRPr="00B4007A">
              <w:rPr>
                <w:b/>
              </w:rPr>
              <w:t>Collaboration</w:t>
            </w:r>
          </w:p>
        </w:tc>
      </w:tr>
      <w:tr w:rsidR="00840411" w:rsidTr="00D93F1C">
        <w:tc>
          <w:tcPr>
            <w:tcW w:w="4531" w:type="dxa"/>
          </w:tcPr>
          <w:p w:rsidR="00840411" w:rsidRPr="00B4007A" w:rsidRDefault="00840411" w:rsidP="00840411">
            <w:pPr>
              <w:rPr>
                <w:b/>
              </w:rPr>
            </w:pPr>
            <w:r w:rsidRPr="00B4007A">
              <w:t>Content descriptor and Relevant achievement standard</w:t>
            </w:r>
          </w:p>
        </w:tc>
        <w:tc>
          <w:tcPr>
            <w:tcW w:w="4485" w:type="dxa"/>
          </w:tcPr>
          <w:p w:rsidR="00840411" w:rsidRPr="0041431C" w:rsidRDefault="00840411" w:rsidP="00840411">
            <w:pPr>
              <w:pStyle w:val="ListParagraph"/>
              <w:numPr>
                <w:ilvl w:val="0"/>
                <w:numId w:val="1"/>
              </w:numPr>
              <w:spacing w:after="0" w:line="240" w:lineRule="auto"/>
            </w:pPr>
            <w:r w:rsidRPr="0041431C">
              <w:rPr>
                <w:rFonts w:cs="Arial"/>
                <w:shd w:val="clear" w:color="auto" w:fill="FFFFFF"/>
              </w:rPr>
              <w:t>Identify ways to be proactive in initiating strategies to prevent and/or accomplish positive resolutions to conflict </w:t>
            </w:r>
            <w:hyperlink r:id="rId87" w:tooltip="View elaborations and additional details of VCPSCSO042" w:history="1">
              <w:r w:rsidRPr="0041431C">
                <w:rPr>
                  <w:rStyle w:val="Hyperlink"/>
                  <w:rFonts w:cs="Arial"/>
                  <w:bdr w:val="none" w:sz="0" w:space="0" w:color="auto" w:frame="1"/>
                  <w:shd w:val="clear" w:color="auto" w:fill="FFFFFF"/>
                </w:rPr>
                <w:t>(VCPSCSO042)</w:t>
              </w:r>
            </w:hyperlink>
          </w:p>
          <w:p w:rsidR="00840411" w:rsidRDefault="00840411" w:rsidP="00840411">
            <w:pPr>
              <w:pStyle w:val="ListParagraph"/>
            </w:pPr>
          </w:p>
          <w:p w:rsidR="00840411" w:rsidRPr="00B71B01" w:rsidRDefault="00840411" w:rsidP="00840411">
            <w:pPr>
              <w:rPr>
                <w:i/>
              </w:rPr>
            </w:pPr>
            <w:r w:rsidRPr="00B71B01">
              <w:t>Levels 7 and 8 Achievement Standard</w:t>
            </w:r>
            <w:r>
              <w:t>:</w:t>
            </w:r>
          </w:p>
          <w:p w:rsidR="00840411" w:rsidRPr="00B71B01" w:rsidRDefault="00840411" w:rsidP="00840411">
            <w:r w:rsidRPr="00B71B01">
              <w:t>They assess the appropriateness of various strategies to avoid or resolve conflict in a range of situations.</w:t>
            </w:r>
          </w:p>
          <w:p w:rsidR="00840411" w:rsidRPr="00B4007A" w:rsidRDefault="00840411" w:rsidP="00840411">
            <w:pPr>
              <w:rPr>
                <w:b/>
              </w:rPr>
            </w:pPr>
          </w:p>
        </w:tc>
      </w:tr>
      <w:tr w:rsidR="00840411" w:rsidTr="00D93F1C">
        <w:tc>
          <w:tcPr>
            <w:tcW w:w="4531" w:type="dxa"/>
            <w:shd w:val="clear" w:color="auto" w:fill="9CC2E5" w:themeFill="accent1" w:themeFillTint="99"/>
          </w:tcPr>
          <w:p w:rsidR="00840411" w:rsidRPr="007F2A1B" w:rsidRDefault="00840411" w:rsidP="00840411">
            <w:pPr>
              <w:rPr>
                <w:b/>
              </w:rPr>
            </w:pPr>
            <w:r w:rsidRPr="007F2A1B">
              <w:rPr>
                <w:b/>
              </w:rPr>
              <w:t>Curriculum Area</w:t>
            </w:r>
          </w:p>
        </w:tc>
        <w:tc>
          <w:tcPr>
            <w:tcW w:w="4485" w:type="dxa"/>
            <w:shd w:val="clear" w:color="auto" w:fill="9CC2E5" w:themeFill="accent1" w:themeFillTint="99"/>
          </w:tcPr>
          <w:p w:rsidR="00840411" w:rsidRPr="007F2A1B" w:rsidRDefault="00840411" w:rsidP="00840411">
            <w:r w:rsidRPr="007F2A1B">
              <w:rPr>
                <w:b/>
              </w:rPr>
              <w:t>Health and Physical Education</w:t>
            </w:r>
          </w:p>
        </w:tc>
      </w:tr>
      <w:tr w:rsidR="00840411" w:rsidTr="00D93F1C">
        <w:tc>
          <w:tcPr>
            <w:tcW w:w="4531" w:type="dxa"/>
          </w:tcPr>
          <w:p w:rsidR="00840411" w:rsidRPr="00B4007A" w:rsidRDefault="00840411" w:rsidP="00840411">
            <w:pPr>
              <w:rPr>
                <w:b/>
              </w:rPr>
            </w:pPr>
            <w:r w:rsidRPr="00B4007A">
              <w:rPr>
                <w:b/>
              </w:rPr>
              <w:t>Strand</w:t>
            </w:r>
          </w:p>
        </w:tc>
        <w:tc>
          <w:tcPr>
            <w:tcW w:w="4485" w:type="dxa"/>
          </w:tcPr>
          <w:p w:rsidR="00840411" w:rsidRPr="00B4007A" w:rsidRDefault="00840411" w:rsidP="00840411">
            <w:pPr>
              <w:rPr>
                <w:b/>
              </w:rPr>
            </w:pPr>
            <w:r w:rsidRPr="00B4007A">
              <w:rPr>
                <w:b/>
              </w:rPr>
              <w:t>Personal Social and Community Health</w:t>
            </w:r>
          </w:p>
        </w:tc>
      </w:tr>
      <w:tr w:rsidR="00840411" w:rsidTr="00D93F1C">
        <w:tc>
          <w:tcPr>
            <w:tcW w:w="4531" w:type="dxa"/>
          </w:tcPr>
          <w:p w:rsidR="00840411" w:rsidRPr="00B4007A" w:rsidRDefault="00840411" w:rsidP="00840411">
            <w:pPr>
              <w:rPr>
                <w:b/>
              </w:rPr>
            </w:pPr>
            <w:r w:rsidRPr="00B4007A">
              <w:rPr>
                <w:b/>
              </w:rPr>
              <w:t>Sub Strand</w:t>
            </w:r>
          </w:p>
        </w:tc>
        <w:tc>
          <w:tcPr>
            <w:tcW w:w="4485" w:type="dxa"/>
          </w:tcPr>
          <w:p w:rsidR="00840411" w:rsidRPr="00B4007A" w:rsidRDefault="00840411" w:rsidP="00840411">
            <w:pPr>
              <w:rPr>
                <w:b/>
              </w:rPr>
            </w:pPr>
            <w:r>
              <w:rPr>
                <w:b/>
              </w:rPr>
              <w:t>Being healthy, safe and active.</w:t>
            </w:r>
          </w:p>
        </w:tc>
      </w:tr>
      <w:tr w:rsidR="00840411" w:rsidTr="00D93F1C">
        <w:tc>
          <w:tcPr>
            <w:tcW w:w="4531" w:type="dxa"/>
          </w:tcPr>
          <w:p w:rsidR="00840411" w:rsidRPr="00B4007A" w:rsidRDefault="00840411" w:rsidP="00840411">
            <w:pPr>
              <w:rPr>
                <w:b/>
              </w:rPr>
            </w:pPr>
            <w:r w:rsidRPr="00B4007A">
              <w:t>Content descriptor and Relevant achievement standard</w:t>
            </w:r>
          </w:p>
        </w:tc>
        <w:tc>
          <w:tcPr>
            <w:tcW w:w="4485" w:type="dxa"/>
          </w:tcPr>
          <w:p w:rsidR="00840411" w:rsidRPr="00C31164" w:rsidRDefault="00840411" w:rsidP="00840411">
            <w:pPr>
              <w:pStyle w:val="ListParagraph"/>
              <w:numPr>
                <w:ilvl w:val="0"/>
                <w:numId w:val="1"/>
              </w:numPr>
              <w:spacing w:after="0" w:line="240" w:lineRule="auto"/>
              <w:rPr>
                <w:rFonts w:cstheme="minorHAnsi"/>
                <w:b/>
              </w:rPr>
            </w:pPr>
            <w:r w:rsidRPr="00C31164">
              <w:rPr>
                <w:rFonts w:cstheme="minorHAnsi"/>
                <w:shd w:val="clear" w:color="auto" w:fill="FFFFFF"/>
              </w:rPr>
              <w:t>Examine the impact of changes and transitions on relationships </w:t>
            </w:r>
            <w:hyperlink r:id="rId88" w:tooltip="View elaborations and additional details of VCHPEP143" w:history="1">
              <w:r w:rsidRPr="00C31164">
                <w:rPr>
                  <w:rFonts w:cstheme="minorHAnsi"/>
                  <w:u w:val="single"/>
                  <w:bdr w:val="none" w:sz="0" w:space="0" w:color="auto" w:frame="1"/>
                  <w:shd w:val="clear" w:color="auto" w:fill="FFFFFF"/>
                </w:rPr>
                <w:t>(VCHPEP143)</w:t>
              </w:r>
            </w:hyperlink>
          </w:p>
          <w:p w:rsidR="00840411" w:rsidRDefault="00840411" w:rsidP="00840411">
            <w:pPr>
              <w:rPr>
                <w:b/>
              </w:rPr>
            </w:pPr>
          </w:p>
          <w:p w:rsidR="00840411" w:rsidRPr="0041431C" w:rsidRDefault="00840411" w:rsidP="00840411">
            <w:r w:rsidRPr="0041431C">
              <w:t>Levels 9 and 10 Achievement Standard</w:t>
            </w:r>
            <w:r>
              <w:t>:</w:t>
            </w:r>
          </w:p>
          <w:p w:rsidR="00840411" w:rsidRPr="00C31164" w:rsidRDefault="00840411" w:rsidP="00840411">
            <w:pPr>
              <w:rPr>
                <w:rFonts w:cstheme="minorHAnsi"/>
              </w:rPr>
            </w:pPr>
            <w:r w:rsidRPr="00C31164">
              <w:rPr>
                <w:rFonts w:cstheme="minorHAnsi"/>
                <w:shd w:val="clear" w:color="auto" w:fill="FFFFFF"/>
              </w:rPr>
              <w:t>Students analyse the impact of attitudes and beliefs about diversity on community connection and wellbeing. They evaluate the outcomes of emotional responses to different situations.</w:t>
            </w:r>
          </w:p>
          <w:p w:rsidR="00840411" w:rsidRPr="00B4007A" w:rsidRDefault="00840411" w:rsidP="00840411">
            <w:pPr>
              <w:rPr>
                <w:b/>
              </w:rPr>
            </w:pPr>
          </w:p>
        </w:tc>
      </w:tr>
      <w:tr w:rsidR="00840411" w:rsidTr="00D93F1C">
        <w:trPr>
          <w:trHeight w:val="253"/>
        </w:trPr>
        <w:tc>
          <w:tcPr>
            <w:tcW w:w="4531" w:type="dxa"/>
          </w:tcPr>
          <w:p w:rsidR="00840411" w:rsidRPr="00B4007A" w:rsidRDefault="00840411" w:rsidP="00840411">
            <w:pPr>
              <w:rPr>
                <w:b/>
              </w:rPr>
            </w:pPr>
            <w:r w:rsidRPr="00B4007A">
              <w:rPr>
                <w:b/>
              </w:rPr>
              <w:t>Sub Strand</w:t>
            </w:r>
          </w:p>
        </w:tc>
        <w:tc>
          <w:tcPr>
            <w:tcW w:w="4485" w:type="dxa"/>
          </w:tcPr>
          <w:p w:rsidR="00840411" w:rsidRPr="00B4007A" w:rsidRDefault="00840411" w:rsidP="00840411">
            <w:pPr>
              <w:rPr>
                <w:rFonts w:cstheme="minorHAnsi"/>
                <w:b/>
              </w:rPr>
            </w:pPr>
            <w:r w:rsidRPr="00B4007A">
              <w:rPr>
                <w:rFonts w:cstheme="minorHAnsi"/>
                <w:b/>
              </w:rPr>
              <w:t>Communicating and interacting for health and wellbeing</w:t>
            </w:r>
          </w:p>
        </w:tc>
      </w:tr>
      <w:tr w:rsidR="00840411" w:rsidTr="00D93F1C">
        <w:trPr>
          <w:trHeight w:val="253"/>
        </w:trPr>
        <w:tc>
          <w:tcPr>
            <w:tcW w:w="4531" w:type="dxa"/>
          </w:tcPr>
          <w:p w:rsidR="00840411" w:rsidRPr="00B4007A" w:rsidRDefault="00840411" w:rsidP="00840411">
            <w:pPr>
              <w:rPr>
                <w:b/>
              </w:rPr>
            </w:pPr>
            <w:r w:rsidRPr="00B4007A">
              <w:t>Content descriptor and Relevant achievement standard</w:t>
            </w:r>
          </w:p>
        </w:tc>
        <w:tc>
          <w:tcPr>
            <w:tcW w:w="4485" w:type="dxa"/>
          </w:tcPr>
          <w:p w:rsidR="00840411" w:rsidRPr="00C31164" w:rsidRDefault="00840411" w:rsidP="00840411">
            <w:pPr>
              <w:pStyle w:val="ListParagraph"/>
              <w:rPr>
                <w:rFonts w:cstheme="minorHAnsi"/>
              </w:rPr>
            </w:pPr>
          </w:p>
          <w:p w:rsidR="00840411" w:rsidRPr="00C31164" w:rsidRDefault="00840411" w:rsidP="00840411">
            <w:pPr>
              <w:pStyle w:val="ListParagraph"/>
              <w:numPr>
                <w:ilvl w:val="0"/>
                <w:numId w:val="1"/>
              </w:numPr>
              <w:spacing w:after="0" w:line="240" w:lineRule="auto"/>
              <w:rPr>
                <w:rFonts w:cstheme="minorHAnsi"/>
              </w:rPr>
            </w:pPr>
            <w:r w:rsidRPr="00C31164">
              <w:rPr>
                <w:rFonts w:cstheme="minorHAnsi"/>
                <w:shd w:val="clear" w:color="auto" w:fill="FFFFFF"/>
              </w:rPr>
              <w:t>Investigate the benefits of relationships and examine their impact on their own and others’ health and wellbeing </w:t>
            </w:r>
            <w:hyperlink r:id="rId89" w:tooltip="View elaborations and additional details of VCHPEP127" w:history="1">
              <w:r w:rsidRPr="00C31164">
                <w:rPr>
                  <w:rStyle w:val="Hyperlink"/>
                  <w:rFonts w:cstheme="minorHAnsi"/>
                  <w:bdr w:val="none" w:sz="0" w:space="0" w:color="auto" w:frame="1"/>
                  <w:shd w:val="clear" w:color="auto" w:fill="FFFFFF"/>
                </w:rPr>
                <w:t>(VCHPEP127)</w:t>
              </w:r>
            </w:hyperlink>
            <w:r w:rsidRPr="00C31164">
              <w:rPr>
                <w:rFonts w:cstheme="minorHAnsi"/>
              </w:rPr>
              <w:br/>
            </w:r>
          </w:p>
          <w:p w:rsidR="00840411" w:rsidRPr="00C31164" w:rsidRDefault="00840411" w:rsidP="00840411">
            <w:pPr>
              <w:pStyle w:val="ListParagraph"/>
              <w:numPr>
                <w:ilvl w:val="0"/>
                <w:numId w:val="1"/>
              </w:numPr>
              <w:spacing w:after="0" w:line="240" w:lineRule="auto"/>
              <w:rPr>
                <w:rFonts w:cstheme="minorHAnsi"/>
              </w:rPr>
            </w:pPr>
            <w:r w:rsidRPr="00C31164">
              <w:rPr>
                <w:rFonts w:cstheme="minorHAnsi"/>
                <w:shd w:val="clear" w:color="auto" w:fill="FFFFFF"/>
              </w:rPr>
              <w:t>Analyse factors that influence emotions, and develop strategies to demonstrate empathy and sensitivity </w:t>
            </w:r>
            <w:hyperlink r:id="rId90" w:tooltip="View elaborations and additional details of VCHPEP128" w:history="1">
              <w:r w:rsidRPr="00C31164">
                <w:rPr>
                  <w:rStyle w:val="Hyperlink"/>
                  <w:rFonts w:cstheme="minorHAnsi"/>
                  <w:bdr w:val="none" w:sz="0" w:space="0" w:color="auto" w:frame="1"/>
                  <w:shd w:val="clear" w:color="auto" w:fill="FFFFFF"/>
                </w:rPr>
                <w:t>(VCHPEP128)</w:t>
              </w:r>
            </w:hyperlink>
          </w:p>
          <w:p w:rsidR="00840411" w:rsidRPr="00C31164" w:rsidRDefault="00840411" w:rsidP="00840411">
            <w:pPr>
              <w:rPr>
                <w:rFonts w:cstheme="minorHAnsi"/>
              </w:rPr>
            </w:pPr>
          </w:p>
          <w:p w:rsidR="00840411" w:rsidRPr="00C31164" w:rsidRDefault="00840411" w:rsidP="00840411">
            <w:pPr>
              <w:rPr>
                <w:rFonts w:cstheme="minorHAnsi"/>
                <w:i/>
              </w:rPr>
            </w:pPr>
            <w:r w:rsidRPr="00C31164">
              <w:rPr>
                <w:rFonts w:cstheme="minorHAnsi"/>
              </w:rPr>
              <w:t>Levels 7 and 8 Achievement Standard:</w:t>
            </w:r>
          </w:p>
          <w:p w:rsidR="00840411" w:rsidRPr="00C31164" w:rsidRDefault="00840411" w:rsidP="00840411">
            <w:pPr>
              <w:rPr>
                <w:rFonts w:cstheme="minorHAnsi"/>
              </w:rPr>
            </w:pPr>
            <w:r w:rsidRPr="00C31164">
              <w:rPr>
                <w:rFonts w:cstheme="minorHAnsi"/>
              </w:rPr>
              <w:t>Students evaluate the benefits of relationships on wellbeing and respecting diversity. They analyse factors that influence emotional responses.</w:t>
            </w:r>
          </w:p>
          <w:p w:rsidR="00840411" w:rsidRPr="00C31164" w:rsidRDefault="00840411" w:rsidP="00840411">
            <w:pPr>
              <w:rPr>
                <w:rFonts w:cstheme="minorHAnsi"/>
                <w:b/>
              </w:rPr>
            </w:pPr>
          </w:p>
          <w:p w:rsidR="00840411" w:rsidRPr="00C31164" w:rsidRDefault="00840411" w:rsidP="00840411">
            <w:pPr>
              <w:pStyle w:val="ListParagraph"/>
              <w:numPr>
                <w:ilvl w:val="0"/>
                <w:numId w:val="1"/>
              </w:numPr>
              <w:spacing w:after="0" w:line="240" w:lineRule="auto"/>
              <w:rPr>
                <w:rFonts w:cstheme="minorHAnsi"/>
                <w:b/>
              </w:rPr>
            </w:pPr>
            <w:r w:rsidRPr="00C31164">
              <w:rPr>
                <w:rFonts w:cstheme="minorHAnsi"/>
                <w:shd w:val="clear" w:color="auto" w:fill="FFFFFF"/>
              </w:rPr>
              <w:t>Evaluate situations and propose appropriate emotional responses and then reflect on possible outcomes of different responses to health and wellbeing </w:t>
            </w:r>
            <w:hyperlink r:id="rId91" w:tooltip="View elaborations and additional details of VCHPEP147" w:history="1">
              <w:r w:rsidRPr="00C31164">
                <w:rPr>
                  <w:rStyle w:val="Hyperlink"/>
                  <w:rFonts w:cstheme="minorHAnsi"/>
                  <w:bdr w:val="none" w:sz="0" w:space="0" w:color="auto" w:frame="1"/>
                  <w:shd w:val="clear" w:color="auto" w:fill="FFFFFF"/>
                </w:rPr>
                <w:t>(VCHPEP147)</w:t>
              </w:r>
            </w:hyperlink>
          </w:p>
          <w:p w:rsidR="00840411" w:rsidRPr="00C31164" w:rsidRDefault="00840411" w:rsidP="00840411">
            <w:pPr>
              <w:rPr>
                <w:rFonts w:cstheme="minorHAnsi"/>
                <w:b/>
              </w:rPr>
            </w:pPr>
          </w:p>
          <w:p w:rsidR="00840411" w:rsidRPr="00C31164" w:rsidRDefault="00840411" w:rsidP="00840411">
            <w:pPr>
              <w:rPr>
                <w:rFonts w:cstheme="minorHAnsi"/>
              </w:rPr>
            </w:pPr>
            <w:r w:rsidRPr="00C31164">
              <w:rPr>
                <w:rFonts w:cstheme="minorHAnsi"/>
              </w:rPr>
              <w:t>Levels 9 and 10 Achievement Standard:</w:t>
            </w:r>
          </w:p>
          <w:p w:rsidR="00840411" w:rsidRPr="00C31164" w:rsidRDefault="00840411" w:rsidP="00840411">
            <w:pPr>
              <w:rPr>
                <w:rFonts w:cstheme="minorHAnsi"/>
              </w:rPr>
            </w:pPr>
            <w:r w:rsidRPr="00C31164">
              <w:rPr>
                <w:rFonts w:cstheme="minorHAnsi"/>
              </w:rPr>
              <w:t>Students identify and analyse factors that contribute to respectful relationships.</w:t>
            </w:r>
          </w:p>
        </w:tc>
      </w:tr>
      <w:tr w:rsidR="00840411" w:rsidTr="00D93F1C">
        <w:trPr>
          <w:trHeight w:val="253"/>
        </w:trPr>
        <w:tc>
          <w:tcPr>
            <w:tcW w:w="4531" w:type="dxa"/>
            <w:shd w:val="clear" w:color="auto" w:fill="9CC2E5" w:themeFill="accent1" w:themeFillTint="99"/>
          </w:tcPr>
          <w:p w:rsidR="00840411" w:rsidRPr="0067727E" w:rsidRDefault="00840411" w:rsidP="00840411">
            <w:r w:rsidRPr="0067727E">
              <w:rPr>
                <w:b/>
              </w:rPr>
              <w:t>Curriculum Area</w:t>
            </w:r>
          </w:p>
        </w:tc>
        <w:tc>
          <w:tcPr>
            <w:tcW w:w="4485" w:type="dxa"/>
            <w:shd w:val="clear" w:color="auto" w:fill="9CC2E5" w:themeFill="accent1" w:themeFillTint="99"/>
          </w:tcPr>
          <w:p w:rsidR="00840411" w:rsidRPr="0067727E" w:rsidRDefault="00840411" w:rsidP="00840411">
            <w:pPr>
              <w:rPr>
                <w:rFonts w:cstheme="minorHAnsi"/>
              </w:rPr>
            </w:pPr>
            <w:r w:rsidRPr="0067727E">
              <w:rPr>
                <w:b/>
              </w:rPr>
              <w:t>Critical and Creative Thinking</w:t>
            </w:r>
          </w:p>
        </w:tc>
      </w:tr>
      <w:tr w:rsidR="00840411" w:rsidTr="00D93F1C">
        <w:trPr>
          <w:trHeight w:val="253"/>
        </w:trPr>
        <w:tc>
          <w:tcPr>
            <w:tcW w:w="4531" w:type="dxa"/>
          </w:tcPr>
          <w:p w:rsidR="00840411" w:rsidRPr="00B4007A" w:rsidRDefault="00840411" w:rsidP="00840411">
            <w:r w:rsidRPr="00B4007A">
              <w:rPr>
                <w:b/>
              </w:rPr>
              <w:t>Strand</w:t>
            </w:r>
          </w:p>
        </w:tc>
        <w:tc>
          <w:tcPr>
            <w:tcW w:w="4485" w:type="dxa"/>
          </w:tcPr>
          <w:p w:rsidR="00840411" w:rsidRPr="00112136" w:rsidRDefault="00840411" w:rsidP="00840411">
            <w:pPr>
              <w:rPr>
                <w:rFonts w:cstheme="minorHAnsi"/>
                <w:b/>
              </w:rPr>
            </w:pPr>
            <w:r>
              <w:rPr>
                <w:rFonts w:cstheme="minorHAnsi"/>
                <w:b/>
              </w:rPr>
              <w:t xml:space="preserve">Questions and Possibilities </w:t>
            </w:r>
          </w:p>
        </w:tc>
      </w:tr>
      <w:tr w:rsidR="00840411" w:rsidTr="00D93F1C">
        <w:trPr>
          <w:trHeight w:val="253"/>
        </w:trPr>
        <w:tc>
          <w:tcPr>
            <w:tcW w:w="4531" w:type="dxa"/>
          </w:tcPr>
          <w:p w:rsidR="00840411" w:rsidRPr="00112136" w:rsidRDefault="00840411" w:rsidP="00840411">
            <w:pPr>
              <w:rPr>
                <w:rFonts w:cstheme="minorHAnsi"/>
              </w:rPr>
            </w:pPr>
          </w:p>
        </w:tc>
        <w:tc>
          <w:tcPr>
            <w:tcW w:w="4485" w:type="dxa"/>
          </w:tcPr>
          <w:p w:rsidR="00840411" w:rsidRPr="00112136" w:rsidRDefault="00840411" w:rsidP="00840411">
            <w:pPr>
              <w:pStyle w:val="ListParagraph"/>
              <w:numPr>
                <w:ilvl w:val="0"/>
                <w:numId w:val="1"/>
              </w:numPr>
              <w:spacing w:after="0" w:line="240" w:lineRule="auto"/>
              <w:rPr>
                <w:rFonts w:cstheme="minorHAnsi"/>
              </w:rPr>
            </w:pPr>
            <w:r w:rsidRPr="00112136">
              <w:rPr>
                <w:rFonts w:cstheme="minorHAnsi"/>
                <w:shd w:val="clear" w:color="auto" w:fill="FFFFFF"/>
              </w:rPr>
              <w:t>Suspend judgements temporarily and consider how preconceptions may limit ideas and alternatives </w:t>
            </w:r>
            <w:hyperlink r:id="rId92" w:tooltip="View elaborations and additional details of VCCCTQ033" w:history="1">
              <w:r w:rsidRPr="00112136">
                <w:rPr>
                  <w:rStyle w:val="Hyperlink"/>
                  <w:rFonts w:cstheme="minorHAnsi"/>
                  <w:bdr w:val="none" w:sz="0" w:space="0" w:color="auto" w:frame="1"/>
                  <w:shd w:val="clear" w:color="auto" w:fill="FFFFFF"/>
                </w:rPr>
                <w:t>(VCCCTQ033)</w:t>
              </w:r>
            </w:hyperlink>
          </w:p>
          <w:p w:rsidR="00840411" w:rsidRPr="00112136" w:rsidRDefault="00840411" w:rsidP="00840411">
            <w:pPr>
              <w:pStyle w:val="ListParagraph"/>
              <w:rPr>
                <w:rFonts w:cstheme="minorHAnsi"/>
              </w:rPr>
            </w:pPr>
          </w:p>
          <w:p w:rsidR="00840411" w:rsidRPr="00112136" w:rsidRDefault="00840411" w:rsidP="00840411">
            <w:pPr>
              <w:rPr>
                <w:rFonts w:cstheme="minorHAnsi"/>
                <w:i/>
              </w:rPr>
            </w:pPr>
            <w:r w:rsidRPr="00112136">
              <w:rPr>
                <w:rFonts w:cstheme="minorHAnsi"/>
              </w:rPr>
              <w:t>Levels 7 and 8 Achievement Standard:</w:t>
            </w:r>
          </w:p>
          <w:p w:rsidR="00840411" w:rsidRPr="00112136" w:rsidRDefault="00840411" w:rsidP="00840411">
            <w:pPr>
              <w:rPr>
                <w:rFonts w:cstheme="minorHAnsi"/>
                <w:shd w:val="clear" w:color="auto" w:fill="FFFFFF"/>
              </w:rPr>
            </w:pPr>
            <w:r w:rsidRPr="00112136">
              <w:rPr>
                <w:rFonts w:cstheme="minorHAnsi"/>
                <w:shd w:val="clear" w:color="auto" w:fill="FFFFFF"/>
              </w:rPr>
              <w:t>Students demonstrate flexibility in thinking by using a range of techniques in order to repurpose existing ideas or solutions to meet needs in new contexts.</w:t>
            </w:r>
          </w:p>
          <w:p w:rsidR="00840411" w:rsidRPr="00112136" w:rsidRDefault="00840411" w:rsidP="00840411">
            <w:pPr>
              <w:rPr>
                <w:rFonts w:cstheme="minorHAnsi"/>
              </w:rPr>
            </w:pPr>
          </w:p>
          <w:p w:rsidR="00840411" w:rsidRPr="00112136" w:rsidRDefault="00840411" w:rsidP="00840411">
            <w:pPr>
              <w:pStyle w:val="ListParagraph"/>
              <w:numPr>
                <w:ilvl w:val="0"/>
                <w:numId w:val="1"/>
              </w:numPr>
              <w:spacing w:after="0" w:line="240" w:lineRule="auto"/>
              <w:rPr>
                <w:rFonts w:cstheme="minorHAnsi"/>
              </w:rPr>
            </w:pPr>
            <w:r w:rsidRPr="00112136">
              <w:rPr>
                <w:rFonts w:cstheme="minorHAnsi"/>
                <w:shd w:val="clear" w:color="auto" w:fill="FFFFFF"/>
              </w:rPr>
              <w:t>Suspend judgements to allow new possibilities to emerge and investigate how this can broaden ideas and solutions </w:t>
            </w:r>
            <w:hyperlink r:id="rId93" w:tooltip="View elaborations and additional details of VCCCTQ044" w:history="1">
              <w:r w:rsidRPr="00112136">
                <w:rPr>
                  <w:rStyle w:val="Hyperlink"/>
                  <w:rFonts w:cstheme="minorHAnsi"/>
                  <w:bdr w:val="none" w:sz="0" w:space="0" w:color="auto" w:frame="1"/>
                  <w:shd w:val="clear" w:color="auto" w:fill="FFFFFF"/>
                </w:rPr>
                <w:t>(VCCCTQ044)</w:t>
              </w:r>
            </w:hyperlink>
          </w:p>
          <w:p w:rsidR="00840411" w:rsidRPr="00112136" w:rsidRDefault="00840411" w:rsidP="00840411">
            <w:pPr>
              <w:rPr>
                <w:rFonts w:cstheme="minorHAnsi"/>
              </w:rPr>
            </w:pPr>
          </w:p>
          <w:p w:rsidR="00840411" w:rsidRPr="00112136" w:rsidRDefault="00840411" w:rsidP="00840411">
            <w:pPr>
              <w:rPr>
                <w:rFonts w:cstheme="minorHAnsi"/>
              </w:rPr>
            </w:pPr>
            <w:r w:rsidRPr="00112136">
              <w:rPr>
                <w:rFonts w:cstheme="minorHAnsi"/>
              </w:rPr>
              <w:t>Levels 9 and 10 Achievement Standard:</w:t>
            </w:r>
          </w:p>
          <w:p w:rsidR="00840411" w:rsidRPr="00112136" w:rsidRDefault="00840411" w:rsidP="00840411">
            <w:pPr>
              <w:rPr>
                <w:rFonts w:cstheme="minorHAnsi"/>
              </w:rPr>
            </w:pPr>
            <w:r w:rsidRPr="00112136">
              <w:rPr>
                <w:rFonts w:cstheme="minorHAnsi"/>
                <w:shd w:val="clear" w:color="auto" w:fill="FFFFFF"/>
              </w:rPr>
              <w:t> They demonstrate a willingness to shift their perspective when generating ideas, resulting in new ways of perceiving solutions.</w:t>
            </w:r>
          </w:p>
        </w:tc>
      </w:tr>
    </w:tbl>
    <w:p w:rsidR="00840411" w:rsidRPr="00C22CC4" w:rsidRDefault="00840411" w:rsidP="00840411"/>
    <w:tbl>
      <w:tblPr>
        <w:tblStyle w:val="TableGrid"/>
        <w:tblW w:w="0" w:type="auto"/>
        <w:tblLook w:val="04A0" w:firstRow="1" w:lastRow="0" w:firstColumn="1" w:lastColumn="0" w:noHBand="0" w:noVBand="1"/>
      </w:tblPr>
      <w:tblGrid>
        <w:gridCol w:w="4508"/>
        <w:gridCol w:w="4508"/>
      </w:tblGrid>
      <w:tr w:rsidR="00840411" w:rsidTr="00840411">
        <w:tc>
          <w:tcPr>
            <w:tcW w:w="4508" w:type="dxa"/>
            <w:shd w:val="clear" w:color="auto" w:fill="9CC2E5" w:themeFill="accent1" w:themeFillTint="99"/>
          </w:tcPr>
          <w:p w:rsidR="00840411" w:rsidRDefault="00840411" w:rsidP="00840411">
            <w:r>
              <w:t xml:space="preserve">Learning Topic </w:t>
            </w:r>
          </w:p>
        </w:tc>
        <w:tc>
          <w:tcPr>
            <w:tcW w:w="4508" w:type="dxa"/>
            <w:shd w:val="clear" w:color="auto" w:fill="9CC2E5" w:themeFill="accent1" w:themeFillTint="99"/>
          </w:tcPr>
          <w:p w:rsidR="00840411" w:rsidRPr="00D93F1C" w:rsidRDefault="00D93F1C" w:rsidP="00840411">
            <w:pPr>
              <w:rPr>
                <w:b/>
              </w:rPr>
            </w:pPr>
            <w:r w:rsidRPr="00D93F1C">
              <w:rPr>
                <w:rFonts w:ascii="Segoe UI Symbol" w:eastAsia="Droid Serif" w:hAnsi="Segoe UI Symbol" w:cs="Segoe UI Symbol"/>
                <w:b/>
                <w:sz w:val="24"/>
                <w:szCs w:val="24"/>
              </w:rPr>
              <w:t>📚</w:t>
            </w:r>
            <w:r>
              <w:rPr>
                <w:rFonts w:eastAsia="Droid Serif"/>
                <w:b/>
                <w:sz w:val="24"/>
                <w:szCs w:val="24"/>
              </w:rPr>
              <w:t xml:space="preserve"> My C</w:t>
            </w:r>
            <w:r w:rsidRPr="00D93F1C">
              <w:rPr>
                <w:rFonts w:eastAsia="Droid Serif"/>
                <w:b/>
                <w:sz w:val="24"/>
                <w:szCs w:val="24"/>
              </w:rPr>
              <w:t xml:space="preserve">ommunity- </w:t>
            </w:r>
            <w:r w:rsidRPr="00D93F1C">
              <w:rPr>
                <w:rFonts w:eastAsia="Droid Serif"/>
                <w:b/>
                <w:sz w:val="24"/>
                <w:szCs w:val="24"/>
                <w:shd w:val="clear" w:color="auto" w:fill="DEEAF6" w:themeFill="accent1" w:themeFillTint="33"/>
              </w:rPr>
              <w:t>CAT 10</w:t>
            </w:r>
          </w:p>
        </w:tc>
      </w:tr>
      <w:tr w:rsidR="00840411" w:rsidTr="00840411">
        <w:tc>
          <w:tcPr>
            <w:tcW w:w="4508" w:type="dxa"/>
          </w:tcPr>
          <w:p w:rsidR="00840411" w:rsidRDefault="00840411" w:rsidP="00840411">
            <w:r>
              <w:t>Topic Description</w:t>
            </w:r>
          </w:p>
        </w:tc>
        <w:tc>
          <w:tcPr>
            <w:tcW w:w="4508" w:type="dxa"/>
          </w:tcPr>
          <w:p w:rsidR="00840411" w:rsidRDefault="00840411" w:rsidP="00840411">
            <w:r>
              <w:t>Students visit a variety of support agencies in their community to find out about their service and how they assist young people. The assessment task requires students to answer questions about each visit.</w:t>
            </w:r>
          </w:p>
        </w:tc>
      </w:tr>
      <w:tr w:rsidR="00840411" w:rsidTr="00840411">
        <w:tc>
          <w:tcPr>
            <w:tcW w:w="4508" w:type="dxa"/>
            <w:shd w:val="clear" w:color="auto" w:fill="9CC2E5" w:themeFill="accent1" w:themeFillTint="99"/>
          </w:tcPr>
          <w:p w:rsidR="00840411" w:rsidRDefault="00840411" w:rsidP="00840411">
            <w:r w:rsidRPr="00860739">
              <w:rPr>
                <w:color w:val="2E74B5" w:themeColor="accent1" w:themeShade="BF"/>
              </w:rPr>
              <w:t>Curriculum Area</w:t>
            </w:r>
          </w:p>
        </w:tc>
        <w:tc>
          <w:tcPr>
            <w:tcW w:w="4508" w:type="dxa"/>
            <w:shd w:val="clear" w:color="auto" w:fill="9CC2E5" w:themeFill="accent1" w:themeFillTint="99"/>
          </w:tcPr>
          <w:p w:rsidR="00840411" w:rsidRPr="00C22CC4" w:rsidRDefault="00840411" w:rsidP="00840411">
            <w:pPr>
              <w:rPr>
                <w:i/>
                <w:sz w:val="24"/>
                <w:szCs w:val="24"/>
              </w:rPr>
            </w:pPr>
            <w:r w:rsidRPr="00C22CC4">
              <w:rPr>
                <w:b/>
                <w:sz w:val="24"/>
                <w:szCs w:val="24"/>
              </w:rPr>
              <w:t>Health and Physical Education</w:t>
            </w:r>
          </w:p>
        </w:tc>
      </w:tr>
      <w:tr w:rsidR="00840411" w:rsidTr="00840411">
        <w:tc>
          <w:tcPr>
            <w:tcW w:w="4508" w:type="dxa"/>
          </w:tcPr>
          <w:p w:rsidR="00840411" w:rsidRDefault="00840411" w:rsidP="00840411">
            <w:r>
              <w:t>Strand</w:t>
            </w:r>
          </w:p>
        </w:tc>
        <w:tc>
          <w:tcPr>
            <w:tcW w:w="4508" w:type="dxa"/>
          </w:tcPr>
          <w:p w:rsidR="00840411" w:rsidRPr="00C22CC4" w:rsidRDefault="00840411" w:rsidP="00840411">
            <w:pPr>
              <w:rPr>
                <w:sz w:val="24"/>
                <w:szCs w:val="24"/>
              </w:rPr>
            </w:pPr>
            <w:r w:rsidRPr="00C22CC4">
              <w:rPr>
                <w:sz w:val="24"/>
                <w:szCs w:val="24"/>
              </w:rPr>
              <w:t>Personal Social and Community Health</w:t>
            </w:r>
          </w:p>
        </w:tc>
      </w:tr>
      <w:tr w:rsidR="00840411" w:rsidTr="00840411">
        <w:tc>
          <w:tcPr>
            <w:tcW w:w="4508" w:type="dxa"/>
          </w:tcPr>
          <w:p w:rsidR="00840411" w:rsidRDefault="00840411" w:rsidP="00840411">
            <w:r>
              <w:t>Sub Strand</w:t>
            </w:r>
          </w:p>
        </w:tc>
        <w:tc>
          <w:tcPr>
            <w:tcW w:w="4508" w:type="dxa"/>
          </w:tcPr>
          <w:p w:rsidR="00840411" w:rsidRPr="00C22CC4" w:rsidRDefault="00840411" w:rsidP="00840411">
            <w:pPr>
              <w:rPr>
                <w:i/>
                <w:sz w:val="24"/>
                <w:szCs w:val="24"/>
              </w:rPr>
            </w:pPr>
            <w:r w:rsidRPr="00C22CC4">
              <w:rPr>
                <w:i/>
                <w:sz w:val="24"/>
                <w:szCs w:val="24"/>
              </w:rPr>
              <w:t>Being healthy safe and active</w:t>
            </w:r>
          </w:p>
        </w:tc>
      </w:tr>
      <w:tr w:rsidR="00840411" w:rsidTr="00840411">
        <w:trPr>
          <w:trHeight w:val="1633"/>
        </w:trPr>
        <w:tc>
          <w:tcPr>
            <w:tcW w:w="4508" w:type="dxa"/>
          </w:tcPr>
          <w:p w:rsidR="00840411" w:rsidRDefault="00840411" w:rsidP="00840411">
            <w:r>
              <w:t xml:space="preserve">Content descriptor </w:t>
            </w:r>
            <w:r w:rsidRPr="00E41C28">
              <w:rPr>
                <w:i/>
              </w:rPr>
              <w:t>and Relevant achievement standard</w:t>
            </w:r>
          </w:p>
        </w:tc>
        <w:tc>
          <w:tcPr>
            <w:tcW w:w="4508" w:type="dxa"/>
          </w:tcPr>
          <w:p w:rsidR="00840411" w:rsidRPr="00C22CC4" w:rsidRDefault="00840411" w:rsidP="00840411">
            <w:pPr>
              <w:rPr>
                <w:rFonts w:cstheme="minorHAnsi"/>
                <w:sz w:val="24"/>
                <w:szCs w:val="24"/>
              </w:rPr>
            </w:pPr>
          </w:p>
          <w:p w:rsidR="00840411" w:rsidRPr="00EA0774" w:rsidRDefault="00840411" w:rsidP="00840411">
            <w:pPr>
              <w:rPr>
                <w:rFonts w:cstheme="minorHAnsi"/>
                <w:sz w:val="24"/>
                <w:szCs w:val="24"/>
              </w:rPr>
            </w:pPr>
            <w:r w:rsidRPr="00EA0774">
              <w:rPr>
                <w:rFonts w:cstheme="minorHAnsi"/>
                <w:sz w:val="24"/>
                <w:szCs w:val="24"/>
                <w:shd w:val="clear" w:color="auto" w:fill="FFFFFF"/>
              </w:rPr>
              <w:t>7/8 Examine barriers to seeking support and evaluate strategies to overcome these </w:t>
            </w:r>
            <w:hyperlink r:id="rId94" w:tooltip="View elaborations and additional details of VCHPEP125" w:history="1">
              <w:r w:rsidRPr="00EA0774">
                <w:rPr>
                  <w:rStyle w:val="Hyperlink"/>
                  <w:rFonts w:cstheme="minorHAnsi"/>
                  <w:sz w:val="24"/>
                  <w:szCs w:val="24"/>
                  <w:bdr w:val="none" w:sz="0" w:space="0" w:color="auto" w:frame="1"/>
                  <w:shd w:val="clear" w:color="auto" w:fill="FFFFFF"/>
                </w:rPr>
                <w:t>(VCHPEP125)</w:t>
              </w:r>
            </w:hyperlink>
          </w:p>
          <w:p w:rsidR="00840411" w:rsidRDefault="00840411" w:rsidP="00840411">
            <w:pPr>
              <w:rPr>
                <w:rFonts w:cstheme="minorHAnsi"/>
                <w:sz w:val="24"/>
                <w:szCs w:val="24"/>
              </w:rPr>
            </w:pPr>
          </w:p>
          <w:p w:rsidR="00840411" w:rsidRDefault="00840411" w:rsidP="00840411">
            <w:pPr>
              <w:rPr>
                <w:rFonts w:cstheme="minorHAnsi"/>
                <w:i/>
                <w:sz w:val="24"/>
                <w:szCs w:val="24"/>
              </w:rPr>
            </w:pPr>
            <w:r>
              <w:rPr>
                <w:rFonts w:cstheme="minorHAnsi"/>
                <w:i/>
                <w:sz w:val="24"/>
                <w:szCs w:val="24"/>
              </w:rPr>
              <w:t>They are able to ask others for help and support and can reassure others who may be experiencing hardship when caving.</w:t>
            </w:r>
          </w:p>
          <w:p w:rsidR="00840411" w:rsidRDefault="00840411" w:rsidP="00840411">
            <w:pPr>
              <w:rPr>
                <w:rFonts w:cstheme="minorHAnsi"/>
                <w:i/>
                <w:sz w:val="24"/>
                <w:szCs w:val="24"/>
              </w:rPr>
            </w:pPr>
          </w:p>
          <w:p w:rsidR="00840411" w:rsidRPr="00860739" w:rsidRDefault="00840411" w:rsidP="00840411">
            <w:pPr>
              <w:rPr>
                <w:rFonts w:cstheme="minorHAnsi"/>
                <w:color w:val="000000" w:themeColor="text1"/>
                <w:sz w:val="24"/>
                <w:szCs w:val="24"/>
              </w:rPr>
            </w:pPr>
            <w:r w:rsidRPr="00860739">
              <w:rPr>
                <w:rFonts w:cstheme="minorHAnsi"/>
                <w:color w:val="000000" w:themeColor="text1"/>
                <w:sz w:val="24"/>
                <w:szCs w:val="24"/>
                <w:shd w:val="clear" w:color="auto" w:fill="FFFFFF"/>
              </w:rPr>
              <w:t>7/8 Investigate and select strategies to promote health, safety and wellbeing </w:t>
            </w:r>
            <w:hyperlink r:id="rId95" w:tooltip="View elaborations and additional details of VCHPEP126" w:history="1">
              <w:r w:rsidRPr="00860739">
                <w:rPr>
                  <w:rStyle w:val="Hyperlink"/>
                  <w:rFonts w:cstheme="minorHAnsi"/>
                  <w:color w:val="000000" w:themeColor="text1"/>
                  <w:sz w:val="24"/>
                  <w:szCs w:val="24"/>
                  <w:bdr w:val="none" w:sz="0" w:space="0" w:color="auto" w:frame="1"/>
                  <w:shd w:val="clear" w:color="auto" w:fill="FFFFFF"/>
                </w:rPr>
                <w:t>(VCHPEP126)</w:t>
              </w:r>
            </w:hyperlink>
          </w:p>
          <w:p w:rsidR="00840411" w:rsidRPr="00860739" w:rsidRDefault="00840411" w:rsidP="00840411">
            <w:pPr>
              <w:rPr>
                <w:rFonts w:cstheme="minorHAnsi"/>
                <w:color w:val="000000" w:themeColor="text1"/>
                <w:sz w:val="24"/>
                <w:szCs w:val="24"/>
              </w:rPr>
            </w:pPr>
          </w:p>
          <w:p w:rsidR="00840411" w:rsidRPr="00860739" w:rsidRDefault="00840411" w:rsidP="00840411">
            <w:pPr>
              <w:rPr>
                <w:rFonts w:cstheme="minorHAnsi"/>
                <w:i/>
                <w:color w:val="000000" w:themeColor="text1"/>
              </w:rPr>
            </w:pPr>
            <w:r w:rsidRPr="00860739">
              <w:rPr>
                <w:rFonts w:cstheme="minorHAnsi"/>
                <w:i/>
                <w:color w:val="000000" w:themeColor="text1"/>
                <w:shd w:val="clear" w:color="auto" w:fill="FFFFFF"/>
              </w:rPr>
              <w:t>They investigate strategies that enhance their own and others’ health, safety and wellbeing</w:t>
            </w:r>
          </w:p>
          <w:p w:rsidR="00840411" w:rsidRPr="00860739" w:rsidRDefault="00840411" w:rsidP="00840411">
            <w:pPr>
              <w:rPr>
                <w:rFonts w:cstheme="minorHAnsi"/>
                <w:i/>
                <w:color w:val="000000" w:themeColor="text1"/>
              </w:rPr>
            </w:pPr>
          </w:p>
          <w:p w:rsidR="00840411" w:rsidRPr="00860739" w:rsidRDefault="00840411" w:rsidP="00840411">
            <w:pPr>
              <w:rPr>
                <w:rStyle w:val="Hyperlink"/>
                <w:rFonts w:cstheme="minorHAnsi"/>
                <w:color w:val="000000" w:themeColor="text1"/>
                <w:sz w:val="24"/>
                <w:szCs w:val="24"/>
                <w:bdr w:val="none" w:sz="0" w:space="0" w:color="auto" w:frame="1"/>
                <w:shd w:val="clear" w:color="auto" w:fill="FFFFFF"/>
              </w:rPr>
            </w:pPr>
            <w:r w:rsidRPr="00860739">
              <w:rPr>
                <w:rFonts w:cstheme="minorHAnsi"/>
                <w:color w:val="000000" w:themeColor="text1"/>
                <w:sz w:val="24"/>
                <w:szCs w:val="24"/>
                <w:shd w:val="clear" w:color="auto" w:fill="FFFFFF"/>
              </w:rPr>
              <w:t>9/10 Plan, rehearse and evaluate options (including CPR and first aid) for managing situations where their own or others’ health, safety and wellbeing may be at risk </w:t>
            </w:r>
            <w:hyperlink r:id="rId96" w:tooltip="View elaborations and additional details of VCHPEP144" w:history="1">
              <w:r w:rsidRPr="00860739">
                <w:rPr>
                  <w:rStyle w:val="Hyperlink"/>
                  <w:rFonts w:cstheme="minorHAnsi"/>
                  <w:color w:val="000000" w:themeColor="text1"/>
                  <w:sz w:val="24"/>
                  <w:szCs w:val="24"/>
                  <w:bdr w:val="none" w:sz="0" w:space="0" w:color="auto" w:frame="1"/>
                  <w:shd w:val="clear" w:color="auto" w:fill="FFFFFF"/>
                </w:rPr>
                <w:t>(VCHPEP144)</w:t>
              </w:r>
            </w:hyperlink>
          </w:p>
          <w:p w:rsidR="00840411" w:rsidRPr="00860739" w:rsidRDefault="00840411" w:rsidP="00840411">
            <w:pPr>
              <w:rPr>
                <w:rStyle w:val="Hyperlink"/>
                <w:rFonts w:cstheme="minorHAnsi"/>
                <w:color w:val="000000" w:themeColor="text1"/>
                <w:sz w:val="24"/>
                <w:szCs w:val="24"/>
                <w:bdr w:val="none" w:sz="0" w:space="0" w:color="auto" w:frame="1"/>
                <w:shd w:val="clear" w:color="auto" w:fill="FFFFFF"/>
              </w:rPr>
            </w:pPr>
          </w:p>
          <w:p w:rsidR="00840411" w:rsidRPr="00860739" w:rsidRDefault="00840411" w:rsidP="00840411">
            <w:pPr>
              <w:rPr>
                <w:rFonts w:cstheme="minorHAnsi"/>
                <w:i/>
                <w:color w:val="000000" w:themeColor="text1"/>
              </w:rPr>
            </w:pPr>
            <w:r w:rsidRPr="00860739">
              <w:rPr>
                <w:rFonts w:cstheme="minorHAnsi"/>
                <w:i/>
                <w:color w:val="000000" w:themeColor="text1"/>
                <w:shd w:val="clear" w:color="auto" w:fill="FFFFFF"/>
              </w:rPr>
              <w:t>Students access, synthesise and apply health information from credible sources to propose and justify responses to situations in the home, in the school and the community</w:t>
            </w:r>
          </w:p>
          <w:p w:rsidR="00840411" w:rsidRPr="00860739" w:rsidRDefault="00840411" w:rsidP="00840411">
            <w:pPr>
              <w:rPr>
                <w:rStyle w:val="Hyperlink"/>
                <w:rFonts w:cstheme="minorHAnsi"/>
                <w:color w:val="000000" w:themeColor="text1"/>
                <w:sz w:val="24"/>
                <w:szCs w:val="24"/>
                <w:bdr w:val="none" w:sz="0" w:space="0" w:color="auto" w:frame="1"/>
                <w:shd w:val="clear" w:color="auto" w:fill="FFFFFF"/>
              </w:rPr>
            </w:pPr>
          </w:p>
          <w:p w:rsidR="00840411" w:rsidRPr="00860739" w:rsidRDefault="00840411" w:rsidP="00840411">
            <w:pPr>
              <w:rPr>
                <w:rFonts w:cstheme="minorHAnsi"/>
                <w:color w:val="000000" w:themeColor="text1"/>
                <w:sz w:val="24"/>
                <w:szCs w:val="24"/>
              </w:rPr>
            </w:pPr>
            <w:r w:rsidRPr="00860739">
              <w:rPr>
                <w:rFonts w:cstheme="minorHAnsi"/>
                <w:color w:val="000000" w:themeColor="text1"/>
                <w:sz w:val="24"/>
                <w:szCs w:val="24"/>
                <w:shd w:val="clear" w:color="auto" w:fill="FFFFFF"/>
              </w:rPr>
              <w:t>9/10 Identify and critique the accessibility and effectiveness of support services based in the community that impact on the ability to make healthy and safe choices </w:t>
            </w:r>
            <w:hyperlink r:id="rId97" w:tooltip="View elaborations and additional details of VCHPEP145" w:history="1">
              <w:r w:rsidRPr="00860739">
                <w:rPr>
                  <w:rStyle w:val="Hyperlink"/>
                  <w:rFonts w:cstheme="minorHAnsi"/>
                  <w:color w:val="000000" w:themeColor="text1"/>
                  <w:sz w:val="24"/>
                  <w:szCs w:val="24"/>
                  <w:bdr w:val="none" w:sz="0" w:space="0" w:color="auto" w:frame="1"/>
                  <w:shd w:val="clear" w:color="auto" w:fill="FFFFFF"/>
                </w:rPr>
                <w:t>(VCHPEP145)</w:t>
              </w:r>
            </w:hyperlink>
          </w:p>
          <w:p w:rsidR="00840411" w:rsidRPr="00860739" w:rsidRDefault="00840411" w:rsidP="00840411">
            <w:pPr>
              <w:rPr>
                <w:rFonts w:cstheme="minorHAnsi"/>
                <w:color w:val="000000" w:themeColor="text1"/>
                <w:sz w:val="24"/>
                <w:szCs w:val="24"/>
              </w:rPr>
            </w:pPr>
          </w:p>
          <w:p w:rsidR="00840411" w:rsidRPr="00860739" w:rsidRDefault="00840411" w:rsidP="00840411">
            <w:pPr>
              <w:rPr>
                <w:rFonts w:cstheme="minorHAnsi"/>
                <w:i/>
                <w:color w:val="000000" w:themeColor="text1"/>
              </w:rPr>
            </w:pPr>
            <w:r w:rsidRPr="00860739">
              <w:rPr>
                <w:rFonts w:cstheme="minorHAnsi"/>
                <w:i/>
                <w:color w:val="000000" w:themeColor="text1"/>
                <w:shd w:val="clear" w:color="auto" w:fill="FFFFFF"/>
              </w:rPr>
              <w:t>Students access, synthesise and apply health information from credible sources to propose and justify responses to situations in the home, in the school and the community</w:t>
            </w:r>
          </w:p>
          <w:p w:rsidR="00840411" w:rsidRPr="00A755E9" w:rsidRDefault="00840411" w:rsidP="00840411">
            <w:pPr>
              <w:rPr>
                <w:rFonts w:cstheme="minorHAnsi"/>
                <w:i/>
                <w:sz w:val="24"/>
                <w:szCs w:val="24"/>
              </w:rPr>
            </w:pPr>
          </w:p>
        </w:tc>
      </w:tr>
      <w:tr w:rsidR="00840411" w:rsidTr="00840411">
        <w:trPr>
          <w:trHeight w:val="70"/>
        </w:trPr>
        <w:tc>
          <w:tcPr>
            <w:tcW w:w="4508" w:type="dxa"/>
          </w:tcPr>
          <w:p w:rsidR="00840411" w:rsidRDefault="00840411" w:rsidP="00840411">
            <w:r>
              <w:t>Strand</w:t>
            </w:r>
          </w:p>
        </w:tc>
        <w:tc>
          <w:tcPr>
            <w:tcW w:w="4508" w:type="dxa"/>
          </w:tcPr>
          <w:p w:rsidR="00840411" w:rsidRPr="0011285B" w:rsidRDefault="00840411" w:rsidP="00840411">
            <w:pPr>
              <w:rPr>
                <w:rFonts w:cstheme="minorHAnsi"/>
                <w:b/>
                <w:sz w:val="24"/>
                <w:szCs w:val="24"/>
                <w:shd w:val="clear" w:color="auto" w:fill="FFFFFF"/>
              </w:rPr>
            </w:pPr>
            <w:r w:rsidRPr="0011285B">
              <w:rPr>
                <w:rFonts w:cstheme="minorHAnsi"/>
                <w:b/>
                <w:sz w:val="24"/>
                <w:szCs w:val="24"/>
                <w:shd w:val="clear" w:color="auto" w:fill="FFFFFF"/>
              </w:rPr>
              <w:t>Personal , Social and Community Health</w:t>
            </w:r>
          </w:p>
        </w:tc>
      </w:tr>
      <w:tr w:rsidR="00840411" w:rsidTr="00840411">
        <w:trPr>
          <w:trHeight w:val="428"/>
        </w:trPr>
        <w:tc>
          <w:tcPr>
            <w:tcW w:w="4508" w:type="dxa"/>
          </w:tcPr>
          <w:p w:rsidR="00840411" w:rsidRDefault="00840411" w:rsidP="00840411">
            <w:r>
              <w:t>Sub Strand</w:t>
            </w:r>
          </w:p>
        </w:tc>
        <w:tc>
          <w:tcPr>
            <w:tcW w:w="4508" w:type="dxa"/>
          </w:tcPr>
          <w:p w:rsidR="00840411" w:rsidRPr="0011285B" w:rsidRDefault="00840411" w:rsidP="00840411">
            <w:pPr>
              <w:rPr>
                <w:i/>
                <w:sz w:val="24"/>
                <w:szCs w:val="24"/>
              </w:rPr>
            </w:pPr>
            <w:r w:rsidRPr="0011285B">
              <w:rPr>
                <w:i/>
                <w:sz w:val="24"/>
                <w:szCs w:val="24"/>
              </w:rPr>
              <w:t>Communicating and Interacting for Health and Wellbeing</w:t>
            </w:r>
          </w:p>
        </w:tc>
      </w:tr>
      <w:tr w:rsidR="00840411" w:rsidTr="00840411">
        <w:trPr>
          <w:trHeight w:val="428"/>
        </w:trPr>
        <w:tc>
          <w:tcPr>
            <w:tcW w:w="4508" w:type="dxa"/>
          </w:tcPr>
          <w:p w:rsidR="00840411" w:rsidRDefault="00840411" w:rsidP="00840411">
            <w:r>
              <w:t xml:space="preserve">Content descriptor </w:t>
            </w:r>
            <w:r w:rsidRPr="00E41C28">
              <w:rPr>
                <w:i/>
              </w:rPr>
              <w:t>and Relevant achievement standard</w:t>
            </w:r>
          </w:p>
        </w:tc>
        <w:tc>
          <w:tcPr>
            <w:tcW w:w="4508" w:type="dxa"/>
          </w:tcPr>
          <w:p w:rsidR="00840411" w:rsidRPr="0011285B" w:rsidRDefault="00840411" w:rsidP="00840411">
            <w:pPr>
              <w:rPr>
                <w:rFonts w:cstheme="minorHAnsi"/>
                <w:sz w:val="24"/>
                <w:szCs w:val="24"/>
              </w:rPr>
            </w:pPr>
          </w:p>
          <w:p w:rsidR="00840411" w:rsidRPr="00CD1AD3" w:rsidRDefault="00840411" w:rsidP="00840411">
            <w:pPr>
              <w:rPr>
                <w:rFonts w:cstheme="minorHAnsi"/>
                <w:color w:val="000000" w:themeColor="text1"/>
                <w:sz w:val="24"/>
                <w:szCs w:val="24"/>
              </w:rPr>
            </w:pPr>
            <w:r w:rsidRPr="00CD1AD3">
              <w:rPr>
                <w:rFonts w:cstheme="minorHAnsi"/>
                <w:color w:val="000000" w:themeColor="text1"/>
                <w:sz w:val="24"/>
                <w:szCs w:val="24"/>
              </w:rPr>
              <w:t xml:space="preserve">7/8 </w:t>
            </w:r>
            <w:r w:rsidRPr="00CD1AD3">
              <w:rPr>
                <w:rFonts w:cstheme="minorHAnsi"/>
                <w:color w:val="000000" w:themeColor="text1"/>
                <w:sz w:val="24"/>
                <w:szCs w:val="24"/>
                <w:shd w:val="clear" w:color="auto" w:fill="FFFFFF"/>
              </w:rPr>
              <w:t>Develop skills to evaluate health information and express health concerns </w:t>
            </w:r>
            <w:hyperlink r:id="rId98" w:tooltip="View elaborations and additional details of VCHPEP129" w:history="1">
              <w:r w:rsidRPr="00CD1AD3">
                <w:rPr>
                  <w:rStyle w:val="Hyperlink"/>
                  <w:rFonts w:cstheme="minorHAnsi"/>
                  <w:color w:val="000000" w:themeColor="text1"/>
                  <w:sz w:val="24"/>
                  <w:szCs w:val="24"/>
                  <w:bdr w:val="none" w:sz="0" w:space="0" w:color="auto" w:frame="1"/>
                  <w:shd w:val="clear" w:color="auto" w:fill="FFFFFF"/>
                </w:rPr>
                <w:t>(VCHPEP129)</w:t>
              </w:r>
            </w:hyperlink>
          </w:p>
          <w:p w:rsidR="00840411" w:rsidRDefault="00840411" w:rsidP="00840411">
            <w:pPr>
              <w:rPr>
                <w:rFonts w:cstheme="minorHAnsi"/>
                <w:sz w:val="24"/>
                <w:szCs w:val="24"/>
              </w:rPr>
            </w:pPr>
          </w:p>
          <w:p w:rsidR="00840411" w:rsidRPr="0011285B" w:rsidRDefault="00840411" w:rsidP="00840411">
            <w:pPr>
              <w:rPr>
                <w:rFonts w:cstheme="minorHAnsi"/>
                <w:i/>
              </w:rPr>
            </w:pPr>
            <w:r w:rsidRPr="0011285B">
              <w:rPr>
                <w:rFonts w:cstheme="minorHAnsi"/>
                <w:i/>
              </w:rPr>
              <w:t xml:space="preserve">They </w:t>
            </w:r>
            <w:r w:rsidRPr="0011285B">
              <w:rPr>
                <w:rFonts w:cstheme="minorHAnsi"/>
                <w:i/>
                <w:shd w:val="clear" w:color="auto" w:fill="FFFFFF"/>
              </w:rPr>
              <w:t>recognise and interpret emotional resp</w:t>
            </w:r>
            <w:r>
              <w:rPr>
                <w:rFonts w:cstheme="minorHAnsi"/>
                <w:i/>
                <w:shd w:val="clear" w:color="auto" w:fill="FFFFFF"/>
              </w:rPr>
              <w:t xml:space="preserve">onses to stressful situations while caving and can find comparisons to  home and at school, </w:t>
            </w:r>
            <w:r w:rsidRPr="0011285B">
              <w:rPr>
                <w:rFonts w:cstheme="minorHAnsi"/>
                <w:i/>
                <w:shd w:val="clear" w:color="auto" w:fill="FFFFFF"/>
              </w:rPr>
              <w:t>proposing strategies for managing these responses</w:t>
            </w:r>
          </w:p>
          <w:p w:rsidR="00840411" w:rsidRPr="0011285B" w:rsidRDefault="00840411" w:rsidP="00840411">
            <w:pPr>
              <w:rPr>
                <w:rFonts w:cstheme="minorHAnsi"/>
                <w:sz w:val="24"/>
                <w:szCs w:val="24"/>
              </w:rPr>
            </w:pPr>
          </w:p>
          <w:p w:rsidR="00840411" w:rsidRDefault="00840411" w:rsidP="00840411">
            <w:pPr>
              <w:rPr>
                <w:rStyle w:val="Hyperlink"/>
                <w:rFonts w:cstheme="minorHAnsi"/>
                <w:sz w:val="24"/>
                <w:szCs w:val="24"/>
                <w:bdr w:val="none" w:sz="0" w:space="0" w:color="auto" w:frame="1"/>
                <w:shd w:val="clear" w:color="auto" w:fill="FFFFFF"/>
              </w:rPr>
            </w:pPr>
            <w:r w:rsidRPr="0011285B">
              <w:rPr>
                <w:rFonts w:cstheme="minorHAnsi"/>
                <w:sz w:val="24"/>
                <w:szCs w:val="24"/>
              </w:rPr>
              <w:t xml:space="preserve">9/10  </w:t>
            </w:r>
            <w:r w:rsidRPr="0011285B">
              <w:rPr>
                <w:rFonts w:cstheme="minorHAnsi"/>
                <w:sz w:val="24"/>
                <w:szCs w:val="24"/>
                <w:shd w:val="clear" w:color="auto" w:fill="FFFFFF"/>
              </w:rPr>
              <w:t>Evaluate situations and propose appropriate emotional responses and then reflect on possible outcomes of different responses to health and wellbeing </w:t>
            </w:r>
            <w:hyperlink r:id="rId99" w:tooltip="View elaborations and additional details of VCHPEP147" w:history="1">
              <w:r w:rsidRPr="0011285B">
                <w:rPr>
                  <w:rStyle w:val="Hyperlink"/>
                  <w:rFonts w:cstheme="minorHAnsi"/>
                  <w:sz w:val="24"/>
                  <w:szCs w:val="24"/>
                  <w:bdr w:val="none" w:sz="0" w:space="0" w:color="auto" w:frame="1"/>
                  <w:shd w:val="clear" w:color="auto" w:fill="FFFFFF"/>
                </w:rPr>
                <w:t>(VCHPEP147)</w:t>
              </w:r>
            </w:hyperlink>
          </w:p>
          <w:p w:rsidR="00840411" w:rsidRDefault="00840411" w:rsidP="00840411">
            <w:pPr>
              <w:rPr>
                <w:rFonts w:cstheme="minorHAnsi"/>
                <w:sz w:val="24"/>
                <w:szCs w:val="24"/>
              </w:rPr>
            </w:pPr>
          </w:p>
          <w:p w:rsidR="00840411" w:rsidRDefault="00840411" w:rsidP="00840411">
            <w:pPr>
              <w:rPr>
                <w:rFonts w:cstheme="minorHAnsi"/>
                <w:i/>
                <w:shd w:val="clear" w:color="auto" w:fill="FFFFFF"/>
              </w:rPr>
            </w:pPr>
            <w:r w:rsidRPr="0011285B">
              <w:rPr>
                <w:rFonts w:cstheme="minorHAnsi"/>
                <w:i/>
                <w:shd w:val="clear" w:color="auto" w:fill="FFFFFF"/>
              </w:rPr>
              <w:t xml:space="preserve">They can utilise strategies for managing emotional </w:t>
            </w:r>
            <w:r>
              <w:rPr>
                <w:rFonts w:cstheme="minorHAnsi"/>
                <w:i/>
                <w:shd w:val="clear" w:color="auto" w:fill="FFFFFF"/>
              </w:rPr>
              <w:t>relevant went considering possible outcomes to health and wellbeing.</w:t>
            </w:r>
          </w:p>
          <w:p w:rsidR="00840411" w:rsidRDefault="00840411" w:rsidP="00840411">
            <w:pPr>
              <w:rPr>
                <w:rFonts w:cstheme="minorHAnsi"/>
                <w:i/>
                <w:shd w:val="clear" w:color="auto" w:fill="FFFFFF"/>
              </w:rPr>
            </w:pPr>
          </w:p>
          <w:p w:rsidR="00840411" w:rsidRPr="003760B6" w:rsidRDefault="00840411" w:rsidP="00840411">
            <w:pPr>
              <w:rPr>
                <w:rFonts w:cstheme="minorHAnsi"/>
                <w:color w:val="000000" w:themeColor="text1"/>
                <w:sz w:val="24"/>
                <w:szCs w:val="24"/>
              </w:rPr>
            </w:pPr>
            <w:r w:rsidRPr="003760B6">
              <w:rPr>
                <w:rFonts w:cstheme="minorHAnsi"/>
                <w:color w:val="000000" w:themeColor="text1"/>
                <w:sz w:val="24"/>
                <w:szCs w:val="24"/>
                <w:shd w:val="clear" w:color="auto" w:fill="FFFFFF"/>
              </w:rPr>
              <w:t>Evaluate health information from a range of sources and apply to health decisions and situations </w:t>
            </w:r>
            <w:hyperlink r:id="rId100" w:tooltip="View elaborations and additional details of VCHPEP148" w:history="1">
              <w:r w:rsidRPr="003760B6">
                <w:rPr>
                  <w:rStyle w:val="Hyperlink"/>
                  <w:rFonts w:cstheme="minorHAnsi"/>
                  <w:color w:val="000000" w:themeColor="text1"/>
                  <w:sz w:val="24"/>
                  <w:szCs w:val="24"/>
                  <w:bdr w:val="none" w:sz="0" w:space="0" w:color="auto" w:frame="1"/>
                  <w:shd w:val="clear" w:color="auto" w:fill="FFFFFF"/>
                </w:rPr>
                <w:t>(VCHPEP148)</w:t>
              </w:r>
            </w:hyperlink>
          </w:p>
          <w:p w:rsidR="00840411" w:rsidRDefault="00840411" w:rsidP="00840411">
            <w:pPr>
              <w:rPr>
                <w:rFonts w:cstheme="minorHAnsi"/>
                <w:i/>
              </w:rPr>
            </w:pPr>
          </w:p>
          <w:p w:rsidR="00840411" w:rsidRPr="003760B6" w:rsidRDefault="00840411" w:rsidP="00840411">
            <w:pPr>
              <w:rPr>
                <w:rFonts w:cstheme="minorHAnsi"/>
                <w:i/>
                <w:color w:val="000000" w:themeColor="text1"/>
              </w:rPr>
            </w:pPr>
            <w:r w:rsidRPr="003760B6">
              <w:rPr>
                <w:rFonts w:cstheme="minorHAnsi"/>
                <w:i/>
                <w:color w:val="000000" w:themeColor="text1"/>
                <w:shd w:val="clear" w:color="auto" w:fill="FFFFFF"/>
              </w:rPr>
              <w:t>Students access, synthesise and apply health information from credible sources to propose and justify responses to situations in the home, in the school and the community.</w:t>
            </w:r>
          </w:p>
          <w:p w:rsidR="00840411" w:rsidRDefault="00840411" w:rsidP="00840411">
            <w:pPr>
              <w:rPr>
                <w:sz w:val="24"/>
                <w:szCs w:val="24"/>
              </w:rPr>
            </w:pPr>
          </w:p>
        </w:tc>
      </w:tr>
      <w:tr w:rsidR="00840411" w:rsidTr="00840411">
        <w:trPr>
          <w:trHeight w:val="428"/>
        </w:trPr>
        <w:tc>
          <w:tcPr>
            <w:tcW w:w="4508" w:type="dxa"/>
          </w:tcPr>
          <w:p w:rsidR="00840411" w:rsidRDefault="00840411" w:rsidP="00840411">
            <w:r>
              <w:t xml:space="preserve"> Strand</w:t>
            </w:r>
          </w:p>
        </w:tc>
        <w:tc>
          <w:tcPr>
            <w:tcW w:w="4508" w:type="dxa"/>
          </w:tcPr>
          <w:p w:rsidR="00840411" w:rsidRPr="0011285B" w:rsidRDefault="00840411" w:rsidP="00840411">
            <w:pPr>
              <w:rPr>
                <w:rFonts w:cstheme="minorHAnsi"/>
                <w:b/>
                <w:sz w:val="24"/>
                <w:szCs w:val="24"/>
                <w:shd w:val="clear" w:color="auto" w:fill="FFFFFF"/>
              </w:rPr>
            </w:pPr>
            <w:r w:rsidRPr="0011285B">
              <w:rPr>
                <w:rFonts w:cstheme="minorHAnsi"/>
                <w:b/>
                <w:sz w:val="24"/>
                <w:szCs w:val="24"/>
                <w:shd w:val="clear" w:color="auto" w:fill="FFFFFF"/>
              </w:rPr>
              <w:t>Personal , Social and Community Health</w:t>
            </w:r>
          </w:p>
        </w:tc>
      </w:tr>
      <w:tr w:rsidR="00840411" w:rsidTr="00840411">
        <w:trPr>
          <w:trHeight w:val="428"/>
        </w:trPr>
        <w:tc>
          <w:tcPr>
            <w:tcW w:w="4508" w:type="dxa"/>
          </w:tcPr>
          <w:p w:rsidR="00840411" w:rsidRDefault="00840411" w:rsidP="00840411">
            <w:r>
              <w:t>Sub Strand</w:t>
            </w:r>
          </w:p>
        </w:tc>
        <w:tc>
          <w:tcPr>
            <w:tcW w:w="4508" w:type="dxa"/>
          </w:tcPr>
          <w:p w:rsidR="00840411" w:rsidRPr="00E146AF" w:rsidRDefault="00840411" w:rsidP="00840411">
            <w:pPr>
              <w:rPr>
                <w:b/>
                <w:sz w:val="24"/>
                <w:szCs w:val="24"/>
              </w:rPr>
            </w:pPr>
            <w:r w:rsidRPr="00E146AF">
              <w:rPr>
                <w:b/>
                <w:sz w:val="24"/>
                <w:szCs w:val="24"/>
              </w:rPr>
              <w:t xml:space="preserve">Contributing to healthy and active communities </w:t>
            </w:r>
          </w:p>
        </w:tc>
      </w:tr>
      <w:tr w:rsidR="00840411" w:rsidTr="00840411">
        <w:trPr>
          <w:trHeight w:val="428"/>
        </w:trPr>
        <w:tc>
          <w:tcPr>
            <w:tcW w:w="4508" w:type="dxa"/>
          </w:tcPr>
          <w:p w:rsidR="00840411" w:rsidRDefault="00840411" w:rsidP="00840411">
            <w:pPr>
              <w:rPr>
                <w:i/>
              </w:rPr>
            </w:pPr>
            <w:r>
              <w:t xml:space="preserve">Content descriptor </w:t>
            </w:r>
            <w:r w:rsidRPr="00E41C28">
              <w:rPr>
                <w:i/>
              </w:rPr>
              <w:t>and Relevant achievement standard</w:t>
            </w:r>
          </w:p>
          <w:p w:rsidR="00840411" w:rsidRDefault="00840411" w:rsidP="00840411">
            <w:pPr>
              <w:rPr>
                <w:i/>
              </w:rPr>
            </w:pPr>
          </w:p>
          <w:p w:rsidR="00840411" w:rsidRDefault="00840411" w:rsidP="00840411"/>
        </w:tc>
        <w:tc>
          <w:tcPr>
            <w:tcW w:w="4508" w:type="dxa"/>
          </w:tcPr>
          <w:p w:rsidR="00840411" w:rsidRPr="002E6BB2" w:rsidRDefault="00840411" w:rsidP="00840411">
            <w:pPr>
              <w:rPr>
                <w:rFonts w:cstheme="minorHAnsi"/>
                <w:color w:val="000000" w:themeColor="text1"/>
                <w:sz w:val="24"/>
                <w:szCs w:val="24"/>
              </w:rPr>
            </w:pPr>
            <w:r>
              <w:rPr>
                <w:rFonts w:cstheme="minorHAnsi"/>
                <w:color w:val="000000" w:themeColor="text1"/>
                <w:sz w:val="24"/>
                <w:szCs w:val="24"/>
                <w:shd w:val="clear" w:color="auto" w:fill="FFFFFF"/>
              </w:rPr>
              <w:t xml:space="preserve">7/8 </w:t>
            </w:r>
            <w:r w:rsidRPr="002E6BB2">
              <w:rPr>
                <w:rFonts w:cstheme="minorHAnsi"/>
                <w:color w:val="000000" w:themeColor="text1"/>
                <w:sz w:val="24"/>
                <w:szCs w:val="24"/>
                <w:shd w:val="clear" w:color="auto" w:fill="FFFFFF"/>
              </w:rPr>
              <w:t>Plan and use strategies and resources to enhance the health, safety and wellbeing of their communities </w:t>
            </w:r>
            <w:hyperlink r:id="rId101" w:tooltip="View elaborations and additional details of VCHPEP130" w:history="1">
              <w:r w:rsidRPr="002E6BB2">
                <w:rPr>
                  <w:rStyle w:val="Hyperlink"/>
                  <w:rFonts w:cstheme="minorHAnsi"/>
                  <w:color w:val="000000" w:themeColor="text1"/>
                  <w:sz w:val="24"/>
                  <w:szCs w:val="24"/>
                  <w:bdr w:val="none" w:sz="0" w:space="0" w:color="auto" w:frame="1"/>
                  <w:shd w:val="clear" w:color="auto" w:fill="FFFFFF"/>
                </w:rPr>
                <w:t>(VCHPEP130)</w:t>
              </w:r>
            </w:hyperlink>
          </w:p>
          <w:p w:rsidR="00840411" w:rsidRDefault="00840411" w:rsidP="00840411">
            <w:pPr>
              <w:rPr>
                <w:rFonts w:cstheme="minorHAnsi"/>
                <w:color w:val="000000" w:themeColor="text1"/>
                <w:sz w:val="24"/>
                <w:szCs w:val="24"/>
              </w:rPr>
            </w:pPr>
          </w:p>
          <w:p w:rsidR="00840411" w:rsidRDefault="00840411" w:rsidP="00840411">
            <w:pPr>
              <w:rPr>
                <w:rFonts w:cstheme="minorHAnsi"/>
                <w:color w:val="000000" w:themeColor="text1"/>
                <w:sz w:val="24"/>
                <w:szCs w:val="24"/>
              </w:rPr>
            </w:pPr>
            <w:r w:rsidRPr="00B25B22">
              <w:rPr>
                <w:rFonts w:cstheme="minorHAnsi"/>
                <w:i/>
                <w:color w:val="000000" w:themeColor="text1"/>
                <w:sz w:val="24"/>
                <w:szCs w:val="24"/>
              </w:rPr>
              <w:t>They can outline agencies that can help support their health, safety and wellbeing in the community</w:t>
            </w:r>
            <w:r>
              <w:rPr>
                <w:rFonts w:cstheme="minorHAnsi"/>
                <w:color w:val="000000" w:themeColor="text1"/>
                <w:sz w:val="24"/>
                <w:szCs w:val="24"/>
              </w:rPr>
              <w:t>.</w:t>
            </w:r>
          </w:p>
          <w:p w:rsidR="00840411" w:rsidRDefault="00840411" w:rsidP="00840411">
            <w:pPr>
              <w:rPr>
                <w:rFonts w:cstheme="minorHAnsi"/>
                <w:color w:val="000000" w:themeColor="text1"/>
                <w:sz w:val="24"/>
                <w:szCs w:val="24"/>
              </w:rPr>
            </w:pPr>
          </w:p>
          <w:p w:rsidR="00840411" w:rsidRDefault="00840411" w:rsidP="00840411">
            <w:pPr>
              <w:rPr>
                <w:rFonts w:cstheme="minorHAnsi"/>
                <w:color w:val="000000" w:themeColor="text1"/>
                <w:sz w:val="24"/>
                <w:szCs w:val="24"/>
              </w:rPr>
            </w:pPr>
            <w:r>
              <w:rPr>
                <w:rFonts w:cstheme="minorHAnsi"/>
                <w:color w:val="000000" w:themeColor="text1"/>
                <w:sz w:val="24"/>
                <w:szCs w:val="24"/>
                <w:shd w:val="clear" w:color="auto" w:fill="FFFFFF"/>
              </w:rPr>
              <w:t xml:space="preserve">7/8 </w:t>
            </w:r>
            <w:r w:rsidRPr="002E6BB2">
              <w:rPr>
                <w:rFonts w:cstheme="minorHAnsi"/>
                <w:color w:val="000000" w:themeColor="text1"/>
                <w:sz w:val="24"/>
                <w:szCs w:val="24"/>
                <w:shd w:val="clear" w:color="auto" w:fill="FFFFFF"/>
              </w:rPr>
              <w:t>Plan and implement strategies for connecting to natural and built environments to promote the health and wellbeing of their communities </w:t>
            </w:r>
            <w:hyperlink r:id="rId102" w:tooltip="View elaborations and additional details of VCHPEP131" w:history="1">
              <w:r w:rsidRPr="002E6BB2">
                <w:rPr>
                  <w:rStyle w:val="Hyperlink"/>
                  <w:rFonts w:cstheme="minorHAnsi"/>
                  <w:color w:val="000000" w:themeColor="text1"/>
                  <w:sz w:val="24"/>
                  <w:szCs w:val="24"/>
                  <w:bdr w:val="none" w:sz="0" w:space="0" w:color="auto" w:frame="1"/>
                  <w:shd w:val="clear" w:color="auto" w:fill="FFFFFF"/>
                </w:rPr>
                <w:t>(VCHPEP131)</w:t>
              </w:r>
            </w:hyperlink>
          </w:p>
          <w:p w:rsidR="00840411" w:rsidRPr="00B25B22" w:rsidRDefault="00840411" w:rsidP="00840411">
            <w:pPr>
              <w:rPr>
                <w:rFonts w:cstheme="minorHAnsi"/>
                <w:i/>
                <w:color w:val="000000" w:themeColor="text1"/>
                <w:sz w:val="24"/>
                <w:szCs w:val="24"/>
              </w:rPr>
            </w:pPr>
            <w:r w:rsidRPr="00B25B22">
              <w:rPr>
                <w:rFonts w:cstheme="minorHAnsi"/>
                <w:i/>
                <w:color w:val="000000" w:themeColor="text1"/>
                <w:sz w:val="24"/>
                <w:szCs w:val="24"/>
              </w:rPr>
              <w:t>They can actively engage in community programs designed to promote health and wellbeing</w:t>
            </w:r>
          </w:p>
          <w:p w:rsidR="00840411" w:rsidRPr="002E6BB2" w:rsidRDefault="00840411" w:rsidP="00840411">
            <w:pPr>
              <w:rPr>
                <w:rFonts w:cstheme="minorHAnsi"/>
                <w:color w:val="000000" w:themeColor="text1"/>
                <w:sz w:val="24"/>
                <w:szCs w:val="24"/>
              </w:rPr>
            </w:pPr>
          </w:p>
          <w:p w:rsidR="00840411" w:rsidRPr="002E6BB2" w:rsidRDefault="00840411" w:rsidP="00840411">
            <w:pPr>
              <w:rPr>
                <w:rFonts w:cstheme="minorHAnsi"/>
                <w:color w:val="000000" w:themeColor="text1"/>
                <w:sz w:val="24"/>
                <w:szCs w:val="24"/>
              </w:rPr>
            </w:pPr>
            <w:r>
              <w:rPr>
                <w:rFonts w:cstheme="minorHAnsi"/>
                <w:color w:val="000000" w:themeColor="text1"/>
                <w:sz w:val="24"/>
                <w:szCs w:val="24"/>
                <w:shd w:val="clear" w:color="auto" w:fill="FFFFFF"/>
              </w:rPr>
              <w:t xml:space="preserve">7/8 </w:t>
            </w:r>
            <w:r w:rsidRPr="002E6BB2">
              <w:rPr>
                <w:rFonts w:cstheme="minorHAnsi"/>
                <w:color w:val="000000" w:themeColor="text1"/>
                <w:sz w:val="24"/>
                <w:szCs w:val="24"/>
                <w:shd w:val="clear" w:color="auto" w:fill="FFFFFF"/>
              </w:rPr>
              <w:t>Examine the benefits to individuals and communities of valuing diversity and promoting inclusivity </w:t>
            </w:r>
            <w:hyperlink r:id="rId103" w:tooltip="View elaborations and additional details of VCHPEP132" w:history="1">
              <w:r w:rsidRPr="002E6BB2">
                <w:rPr>
                  <w:rStyle w:val="Hyperlink"/>
                  <w:rFonts w:cstheme="minorHAnsi"/>
                  <w:color w:val="000000" w:themeColor="text1"/>
                  <w:sz w:val="24"/>
                  <w:szCs w:val="24"/>
                  <w:bdr w:val="none" w:sz="0" w:space="0" w:color="auto" w:frame="1"/>
                  <w:shd w:val="clear" w:color="auto" w:fill="FFFFFF"/>
                </w:rPr>
                <w:t>(VCHPEP132)</w:t>
              </w:r>
            </w:hyperlink>
          </w:p>
          <w:p w:rsidR="00840411" w:rsidRDefault="00840411" w:rsidP="00840411">
            <w:pPr>
              <w:rPr>
                <w:rFonts w:cstheme="minorHAnsi"/>
                <w:color w:val="000000" w:themeColor="text1"/>
                <w:sz w:val="24"/>
                <w:szCs w:val="24"/>
              </w:rPr>
            </w:pPr>
          </w:p>
          <w:p w:rsidR="00840411" w:rsidRDefault="00840411" w:rsidP="00840411">
            <w:pPr>
              <w:rPr>
                <w:rFonts w:cstheme="minorHAnsi"/>
                <w:i/>
                <w:color w:val="000000" w:themeColor="text1"/>
                <w:sz w:val="24"/>
                <w:szCs w:val="24"/>
              </w:rPr>
            </w:pPr>
            <w:r w:rsidRPr="00B25B22">
              <w:rPr>
                <w:rFonts w:cstheme="minorHAnsi"/>
                <w:i/>
                <w:color w:val="000000" w:themeColor="text1"/>
                <w:sz w:val="24"/>
                <w:szCs w:val="24"/>
              </w:rPr>
              <w:t>They can outline the benefits of inclusive and diverse communities.</w:t>
            </w:r>
          </w:p>
          <w:p w:rsidR="00840411" w:rsidRPr="00B25B22" w:rsidRDefault="00840411" w:rsidP="00840411">
            <w:pPr>
              <w:rPr>
                <w:rFonts w:cstheme="minorHAnsi"/>
                <w:i/>
                <w:color w:val="000000" w:themeColor="text1"/>
                <w:sz w:val="24"/>
                <w:szCs w:val="24"/>
              </w:rPr>
            </w:pPr>
          </w:p>
          <w:p w:rsidR="00840411" w:rsidRDefault="00840411" w:rsidP="00840411">
            <w:pPr>
              <w:rPr>
                <w:rFonts w:cstheme="minorHAnsi"/>
                <w:color w:val="000000" w:themeColor="text1"/>
                <w:sz w:val="24"/>
                <w:szCs w:val="24"/>
              </w:rPr>
            </w:pPr>
            <w:r w:rsidRPr="002E6BB2">
              <w:rPr>
                <w:rFonts w:cstheme="minorHAnsi"/>
                <w:color w:val="000000" w:themeColor="text1"/>
                <w:sz w:val="24"/>
                <w:szCs w:val="24"/>
              </w:rPr>
              <w:t xml:space="preserve">9/10 </w:t>
            </w:r>
            <w:r w:rsidRPr="002E6BB2">
              <w:rPr>
                <w:rFonts w:cstheme="minorHAnsi"/>
                <w:color w:val="000000" w:themeColor="text1"/>
                <w:sz w:val="24"/>
                <w:szCs w:val="24"/>
                <w:shd w:val="clear" w:color="auto" w:fill="FFFFFF"/>
              </w:rPr>
              <w:t>Plan, implement and critique strategies to enhance the health</w:t>
            </w:r>
            <w:r>
              <w:rPr>
                <w:rFonts w:cstheme="minorHAnsi"/>
                <w:color w:val="000000" w:themeColor="text1"/>
                <w:sz w:val="24"/>
                <w:szCs w:val="24"/>
                <w:shd w:val="clear" w:color="auto" w:fill="FFFFFF"/>
              </w:rPr>
              <w:t xml:space="preserve">, safety and wellbeing of their </w:t>
            </w:r>
            <w:r w:rsidRPr="002E6BB2">
              <w:rPr>
                <w:rFonts w:cstheme="minorHAnsi"/>
                <w:color w:val="000000" w:themeColor="text1"/>
                <w:sz w:val="24"/>
                <w:szCs w:val="24"/>
                <w:shd w:val="clear" w:color="auto" w:fill="FFFFFF"/>
              </w:rPr>
              <w:t>communities </w:t>
            </w:r>
            <w:hyperlink r:id="rId104" w:tooltip="View elaborations and additional details of VCHPEP149" w:history="1">
              <w:r w:rsidRPr="002E6BB2">
                <w:rPr>
                  <w:rStyle w:val="Hyperlink"/>
                  <w:rFonts w:cstheme="minorHAnsi"/>
                  <w:color w:val="000000" w:themeColor="text1"/>
                  <w:sz w:val="24"/>
                  <w:szCs w:val="24"/>
                  <w:bdr w:val="none" w:sz="0" w:space="0" w:color="auto" w:frame="1"/>
                  <w:shd w:val="clear" w:color="auto" w:fill="FFFFFF"/>
                </w:rPr>
                <w:t>(VCHPEP149)</w:t>
              </w:r>
            </w:hyperlink>
          </w:p>
          <w:p w:rsidR="00840411" w:rsidRDefault="00840411" w:rsidP="00840411">
            <w:pPr>
              <w:rPr>
                <w:rFonts w:cstheme="minorHAnsi"/>
                <w:color w:val="000000" w:themeColor="text1"/>
                <w:sz w:val="24"/>
                <w:szCs w:val="24"/>
              </w:rPr>
            </w:pPr>
          </w:p>
          <w:p w:rsidR="00840411" w:rsidRPr="00B25B22" w:rsidRDefault="00840411" w:rsidP="00840411">
            <w:pPr>
              <w:rPr>
                <w:rFonts w:cstheme="minorHAnsi"/>
                <w:i/>
                <w:color w:val="000000" w:themeColor="text1"/>
                <w:sz w:val="24"/>
                <w:szCs w:val="24"/>
              </w:rPr>
            </w:pPr>
            <w:r w:rsidRPr="00B25B22">
              <w:rPr>
                <w:rFonts w:cstheme="minorHAnsi"/>
                <w:i/>
                <w:color w:val="000000" w:themeColor="text1"/>
                <w:sz w:val="24"/>
                <w:szCs w:val="24"/>
              </w:rPr>
              <w:t>They can take steps to improve health, safety  and wellbeing in their community</w:t>
            </w:r>
          </w:p>
          <w:p w:rsidR="00840411" w:rsidRPr="002E6BB2" w:rsidRDefault="00840411" w:rsidP="00840411">
            <w:pPr>
              <w:rPr>
                <w:rFonts w:cstheme="minorHAnsi"/>
                <w:color w:val="000000" w:themeColor="text1"/>
                <w:sz w:val="24"/>
                <w:szCs w:val="24"/>
              </w:rPr>
            </w:pPr>
          </w:p>
          <w:p w:rsidR="00840411" w:rsidRPr="002E6BB2" w:rsidRDefault="00840411" w:rsidP="00840411">
            <w:pPr>
              <w:rPr>
                <w:rFonts w:cstheme="minorHAnsi"/>
                <w:color w:val="000000" w:themeColor="text1"/>
                <w:sz w:val="24"/>
                <w:szCs w:val="24"/>
              </w:rPr>
            </w:pPr>
            <w:r w:rsidRPr="002E6BB2">
              <w:rPr>
                <w:rFonts w:cstheme="minorHAnsi"/>
                <w:color w:val="000000" w:themeColor="text1"/>
                <w:sz w:val="24"/>
                <w:szCs w:val="24"/>
              </w:rPr>
              <w:t xml:space="preserve">9/10 </w:t>
            </w:r>
            <w:r w:rsidRPr="002E6BB2">
              <w:rPr>
                <w:rFonts w:cstheme="minorHAnsi"/>
                <w:color w:val="000000" w:themeColor="text1"/>
                <w:sz w:val="24"/>
                <w:szCs w:val="24"/>
                <w:shd w:val="clear" w:color="auto" w:fill="FFFFFF"/>
              </w:rPr>
              <w:t>Plan and evaluate new and creative interventions that promote their own and others’ connection to community and natural and built environments </w:t>
            </w:r>
            <w:hyperlink r:id="rId105" w:tooltip="View elaborations and additional details of VCHPEP150" w:history="1">
              <w:r w:rsidRPr="002E6BB2">
                <w:rPr>
                  <w:rStyle w:val="Hyperlink"/>
                  <w:rFonts w:cstheme="minorHAnsi"/>
                  <w:color w:val="000000" w:themeColor="text1"/>
                  <w:sz w:val="24"/>
                  <w:szCs w:val="24"/>
                  <w:bdr w:val="none" w:sz="0" w:space="0" w:color="auto" w:frame="1"/>
                  <w:shd w:val="clear" w:color="auto" w:fill="FFFFFF"/>
                </w:rPr>
                <w:t>(VCHPEP150)</w:t>
              </w:r>
            </w:hyperlink>
          </w:p>
          <w:p w:rsidR="00840411" w:rsidRDefault="00840411" w:rsidP="00840411">
            <w:pPr>
              <w:rPr>
                <w:rFonts w:cstheme="minorHAnsi"/>
                <w:color w:val="000000" w:themeColor="text1"/>
                <w:sz w:val="24"/>
                <w:szCs w:val="24"/>
              </w:rPr>
            </w:pPr>
          </w:p>
          <w:p w:rsidR="00840411" w:rsidRPr="00B25B22" w:rsidRDefault="00840411" w:rsidP="00840411">
            <w:pPr>
              <w:rPr>
                <w:rFonts w:cstheme="minorHAnsi"/>
                <w:i/>
                <w:color w:val="000000" w:themeColor="text1"/>
                <w:sz w:val="24"/>
                <w:szCs w:val="24"/>
              </w:rPr>
            </w:pPr>
            <w:r w:rsidRPr="00B25B22">
              <w:rPr>
                <w:rFonts w:cstheme="minorHAnsi"/>
                <w:i/>
                <w:color w:val="000000" w:themeColor="text1"/>
                <w:sz w:val="24"/>
                <w:szCs w:val="24"/>
              </w:rPr>
              <w:t>They participate in a range of interventions that improve connections to their natural and built community environments</w:t>
            </w:r>
          </w:p>
        </w:tc>
      </w:tr>
      <w:tr w:rsidR="00840411" w:rsidTr="00840411">
        <w:trPr>
          <w:trHeight w:val="267"/>
        </w:trPr>
        <w:tc>
          <w:tcPr>
            <w:tcW w:w="4508" w:type="dxa"/>
          </w:tcPr>
          <w:p w:rsidR="00840411" w:rsidRDefault="00840411" w:rsidP="00840411">
            <w:r>
              <w:t>Strand</w:t>
            </w:r>
          </w:p>
        </w:tc>
        <w:tc>
          <w:tcPr>
            <w:tcW w:w="4508" w:type="dxa"/>
          </w:tcPr>
          <w:p w:rsidR="00840411" w:rsidRPr="00C22CC4" w:rsidRDefault="00840411" w:rsidP="00840411">
            <w:pPr>
              <w:pBdr>
                <w:bottom w:val="single" w:sz="6" w:space="6" w:color="9C9C9C"/>
              </w:pBdr>
              <w:shd w:val="clear" w:color="auto" w:fill="FFFFFF"/>
              <w:textAlignment w:val="baseline"/>
              <w:outlineLvl w:val="3"/>
              <w:rPr>
                <w:rFonts w:eastAsia="Times New Roman" w:cstheme="minorHAnsi"/>
                <w:b/>
                <w:bCs/>
                <w:sz w:val="24"/>
                <w:szCs w:val="24"/>
              </w:rPr>
            </w:pPr>
            <w:r w:rsidRPr="00C22CC4">
              <w:rPr>
                <w:rFonts w:eastAsia="Times New Roman" w:cstheme="minorHAnsi"/>
                <w:b/>
                <w:bCs/>
                <w:sz w:val="24"/>
                <w:szCs w:val="24"/>
              </w:rPr>
              <w:t>Movement and Physical Activity</w:t>
            </w:r>
          </w:p>
        </w:tc>
      </w:tr>
      <w:tr w:rsidR="00840411" w:rsidTr="00840411">
        <w:trPr>
          <w:trHeight w:val="284"/>
        </w:trPr>
        <w:tc>
          <w:tcPr>
            <w:tcW w:w="4508" w:type="dxa"/>
          </w:tcPr>
          <w:p w:rsidR="00840411" w:rsidRDefault="00840411" w:rsidP="00840411">
            <w:r>
              <w:t>Sub Strand</w:t>
            </w:r>
          </w:p>
        </w:tc>
        <w:tc>
          <w:tcPr>
            <w:tcW w:w="4508" w:type="dxa"/>
          </w:tcPr>
          <w:p w:rsidR="00840411" w:rsidRPr="00C22CC4" w:rsidRDefault="00840411" w:rsidP="00840411">
            <w:pPr>
              <w:rPr>
                <w:rFonts w:cstheme="minorHAnsi"/>
                <w:sz w:val="24"/>
                <w:szCs w:val="24"/>
                <w:shd w:val="clear" w:color="auto" w:fill="FFFFFF"/>
              </w:rPr>
            </w:pPr>
            <w:r w:rsidRPr="00C22CC4">
              <w:rPr>
                <w:rFonts w:cstheme="minorHAnsi"/>
                <w:sz w:val="24"/>
                <w:szCs w:val="24"/>
                <w:shd w:val="clear" w:color="auto" w:fill="FFFFFF"/>
              </w:rPr>
              <w:t>Moving the body</w:t>
            </w:r>
          </w:p>
        </w:tc>
      </w:tr>
      <w:tr w:rsidR="00840411" w:rsidTr="00840411">
        <w:trPr>
          <w:trHeight w:val="284"/>
        </w:trPr>
        <w:tc>
          <w:tcPr>
            <w:tcW w:w="4508" w:type="dxa"/>
          </w:tcPr>
          <w:p w:rsidR="00840411" w:rsidRDefault="00840411" w:rsidP="00840411">
            <w:r>
              <w:t xml:space="preserve">Content descriptor </w:t>
            </w:r>
            <w:r w:rsidRPr="00E41C28">
              <w:rPr>
                <w:i/>
              </w:rPr>
              <w:t>and Relevant achievement standard</w:t>
            </w:r>
          </w:p>
        </w:tc>
        <w:tc>
          <w:tcPr>
            <w:tcW w:w="4508" w:type="dxa"/>
          </w:tcPr>
          <w:p w:rsidR="00840411" w:rsidRDefault="00840411" w:rsidP="00840411">
            <w:pPr>
              <w:rPr>
                <w:rFonts w:cstheme="minorHAnsi"/>
                <w:sz w:val="24"/>
                <w:szCs w:val="24"/>
              </w:rPr>
            </w:pPr>
            <w:r w:rsidRPr="00C22CC4">
              <w:rPr>
                <w:rFonts w:cstheme="minorHAnsi"/>
                <w:sz w:val="24"/>
                <w:szCs w:val="24"/>
                <w:shd w:val="clear" w:color="auto" w:fill="FFFFFF"/>
              </w:rPr>
              <w:t>7/8 Use feedback to improve body control and coordination when performing specialised movement skills </w:t>
            </w:r>
            <w:hyperlink r:id="rId106" w:tooltip="View elaborations and additional details of VCHPEM133" w:history="1">
              <w:r w:rsidRPr="00C22CC4">
                <w:rPr>
                  <w:rStyle w:val="Hyperlink"/>
                  <w:rFonts w:cstheme="minorHAnsi"/>
                  <w:sz w:val="24"/>
                  <w:szCs w:val="24"/>
                  <w:bdr w:val="none" w:sz="0" w:space="0" w:color="auto" w:frame="1"/>
                  <w:shd w:val="clear" w:color="auto" w:fill="FFFFFF"/>
                </w:rPr>
                <w:t>(VCHPEM133)</w:t>
              </w:r>
            </w:hyperlink>
          </w:p>
          <w:p w:rsidR="00840411" w:rsidRDefault="00840411" w:rsidP="00840411">
            <w:pPr>
              <w:rPr>
                <w:rFonts w:cstheme="minorHAnsi"/>
                <w:sz w:val="24"/>
                <w:szCs w:val="24"/>
              </w:rPr>
            </w:pPr>
          </w:p>
          <w:p w:rsidR="00840411" w:rsidRPr="00A755E9" w:rsidRDefault="00840411" w:rsidP="00840411">
            <w:pPr>
              <w:rPr>
                <w:rFonts w:cstheme="minorHAnsi"/>
                <w:i/>
                <w:sz w:val="24"/>
                <w:szCs w:val="24"/>
              </w:rPr>
            </w:pPr>
            <w:r w:rsidRPr="00A755E9">
              <w:rPr>
                <w:rFonts w:cstheme="minorHAnsi"/>
                <w:i/>
                <w:sz w:val="24"/>
                <w:szCs w:val="24"/>
              </w:rPr>
              <w:t xml:space="preserve">They can take on feedback from </w:t>
            </w:r>
            <w:r>
              <w:rPr>
                <w:rFonts w:cstheme="minorHAnsi"/>
                <w:i/>
                <w:sz w:val="24"/>
                <w:szCs w:val="24"/>
              </w:rPr>
              <w:t xml:space="preserve">activity </w:t>
            </w:r>
            <w:r w:rsidRPr="00A755E9">
              <w:rPr>
                <w:rFonts w:cstheme="minorHAnsi"/>
                <w:i/>
                <w:sz w:val="24"/>
                <w:szCs w:val="24"/>
              </w:rPr>
              <w:t xml:space="preserve">instructor and </w:t>
            </w:r>
            <w:r>
              <w:rPr>
                <w:rFonts w:cstheme="minorHAnsi"/>
                <w:i/>
                <w:sz w:val="24"/>
                <w:szCs w:val="24"/>
              </w:rPr>
              <w:t>participate safely.</w:t>
            </w:r>
          </w:p>
          <w:p w:rsidR="00840411" w:rsidRPr="00C22CC4" w:rsidRDefault="00840411" w:rsidP="00840411">
            <w:pPr>
              <w:rPr>
                <w:rFonts w:cstheme="minorHAnsi"/>
                <w:sz w:val="24"/>
                <w:szCs w:val="24"/>
              </w:rPr>
            </w:pPr>
          </w:p>
          <w:p w:rsidR="00840411" w:rsidRDefault="00840411" w:rsidP="00840411">
            <w:pPr>
              <w:rPr>
                <w:rFonts w:cstheme="minorHAnsi"/>
                <w:sz w:val="24"/>
                <w:szCs w:val="24"/>
              </w:rPr>
            </w:pPr>
            <w:r w:rsidRPr="00C22CC4">
              <w:rPr>
                <w:rFonts w:cstheme="minorHAnsi"/>
                <w:sz w:val="24"/>
                <w:szCs w:val="24"/>
                <w:shd w:val="clear" w:color="auto" w:fill="FFFFFF"/>
              </w:rPr>
              <w:t>7/8 Compose and perform movement sequences for specific purposes in a variety of contexts </w:t>
            </w:r>
            <w:hyperlink r:id="rId107" w:tooltip="View elaborations and additional details of VCHPEM134" w:history="1">
              <w:r w:rsidRPr="00C22CC4">
                <w:rPr>
                  <w:rStyle w:val="Hyperlink"/>
                  <w:rFonts w:cstheme="minorHAnsi"/>
                  <w:sz w:val="24"/>
                  <w:szCs w:val="24"/>
                  <w:bdr w:val="none" w:sz="0" w:space="0" w:color="auto" w:frame="1"/>
                  <w:shd w:val="clear" w:color="auto" w:fill="FFFFFF"/>
                </w:rPr>
                <w:t>(VCHPEM134)</w:t>
              </w:r>
            </w:hyperlink>
          </w:p>
          <w:p w:rsidR="00840411" w:rsidRDefault="00840411" w:rsidP="00840411">
            <w:pPr>
              <w:rPr>
                <w:rFonts w:cstheme="minorHAnsi"/>
                <w:sz w:val="24"/>
                <w:szCs w:val="24"/>
              </w:rPr>
            </w:pPr>
          </w:p>
          <w:p w:rsidR="00840411" w:rsidRPr="00A755E9" w:rsidRDefault="00840411" w:rsidP="00840411">
            <w:pPr>
              <w:rPr>
                <w:rFonts w:cstheme="minorHAnsi"/>
                <w:i/>
                <w:sz w:val="24"/>
                <w:szCs w:val="24"/>
              </w:rPr>
            </w:pPr>
            <w:r w:rsidRPr="00A755E9">
              <w:rPr>
                <w:rFonts w:cstheme="minorHAnsi"/>
                <w:i/>
                <w:sz w:val="24"/>
                <w:szCs w:val="24"/>
              </w:rPr>
              <w:t xml:space="preserve">They understand the sequence of movement and demonstrate good </w:t>
            </w:r>
            <w:r>
              <w:rPr>
                <w:rFonts w:cstheme="minorHAnsi"/>
                <w:i/>
                <w:sz w:val="24"/>
                <w:szCs w:val="24"/>
              </w:rPr>
              <w:t xml:space="preserve"> technique when participating in fitness activity </w:t>
            </w:r>
          </w:p>
          <w:p w:rsidR="00840411" w:rsidRPr="00C22CC4" w:rsidRDefault="00840411" w:rsidP="00840411">
            <w:pPr>
              <w:rPr>
                <w:rFonts w:cstheme="minorHAnsi"/>
                <w:sz w:val="24"/>
                <w:szCs w:val="24"/>
              </w:rPr>
            </w:pPr>
          </w:p>
          <w:p w:rsidR="00840411" w:rsidRDefault="00840411" w:rsidP="00840411">
            <w:pPr>
              <w:rPr>
                <w:rFonts w:cstheme="minorHAnsi"/>
                <w:sz w:val="24"/>
                <w:szCs w:val="24"/>
              </w:rPr>
            </w:pPr>
            <w:r w:rsidRPr="00C22CC4">
              <w:rPr>
                <w:rFonts w:cstheme="minorHAnsi"/>
                <w:sz w:val="24"/>
                <w:szCs w:val="24"/>
                <w:shd w:val="clear" w:color="auto" w:fill="FFFFFF"/>
              </w:rPr>
              <w:t>7/8 Practise, apply and transfer movement concepts and strategies </w:t>
            </w:r>
            <w:hyperlink r:id="rId108" w:tooltip="View elaborations and additional details of VCHPEM135" w:history="1">
              <w:r w:rsidRPr="00C22CC4">
                <w:rPr>
                  <w:rStyle w:val="Hyperlink"/>
                  <w:rFonts w:cstheme="minorHAnsi"/>
                  <w:sz w:val="24"/>
                  <w:szCs w:val="24"/>
                  <w:bdr w:val="none" w:sz="0" w:space="0" w:color="auto" w:frame="1"/>
                  <w:shd w:val="clear" w:color="auto" w:fill="FFFFFF"/>
                </w:rPr>
                <w:t>(VCHPEM135)</w:t>
              </w:r>
            </w:hyperlink>
          </w:p>
          <w:p w:rsidR="00840411" w:rsidRDefault="00840411" w:rsidP="00840411">
            <w:pPr>
              <w:rPr>
                <w:rFonts w:cstheme="minorHAnsi"/>
                <w:sz w:val="24"/>
                <w:szCs w:val="24"/>
              </w:rPr>
            </w:pPr>
          </w:p>
          <w:p w:rsidR="00840411" w:rsidRPr="00A755E9" w:rsidRDefault="00840411" w:rsidP="00840411">
            <w:pPr>
              <w:rPr>
                <w:rFonts w:cstheme="minorHAnsi"/>
                <w:i/>
                <w:sz w:val="24"/>
                <w:szCs w:val="24"/>
              </w:rPr>
            </w:pPr>
            <w:r w:rsidRPr="00A755E9">
              <w:rPr>
                <w:rFonts w:cstheme="minorHAnsi"/>
                <w:i/>
                <w:sz w:val="24"/>
                <w:szCs w:val="24"/>
              </w:rPr>
              <w:t xml:space="preserve">They can develop and </w:t>
            </w:r>
            <w:r>
              <w:rPr>
                <w:rFonts w:cstheme="minorHAnsi"/>
                <w:i/>
                <w:sz w:val="24"/>
                <w:szCs w:val="24"/>
              </w:rPr>
              <w:t>activity</w:t>
            </w:r>
            <w:r w:rsidRPr="00A755E9">
              <w:rPr>
                <w:rFonts w:cstheme="minorHAnsi"/>
                <w:i/>
                <w:sz w:val="24"/>
                <w:szCs w:val="24"/>
              </w:rPr>
              <w:t xml:space="preserve"> technique with </w:t>
            </w:r>
            <w:r>
              <w:rPr>
                <w:rFonts w:cstheme="minorHAnsi"/>
                <w:i/>
                <w:sz w:val="24"/>
                <w:szCs w:val="24"/>
              </w:rPr>
              <w:t>practice and perse</w:t>
            </w:r>
            <w:r w:rsidRPr="00A755E9">
              <w:rPr>
                <w:rFonts w:cstheme="minorHAnsi"/>
                <w:i/>
                <w:sz w:val="24"/>
                <w:szCs w:val="24"/>
              </w:rPr>
              <w:t>verance</w:t>
            </w:r>
          </w:p>
          <w:p w:rsidR="00840411" w:rsidRPr="00C22CC4" w:rsidRDefault="00840411" w:rsidP="00840411">
            <w:pPr>
              <w:rPr>
                <w:rFonts w:cstheme="minorHAnsi"/>
                <w:sz w:val="24"/>
                <w:szCs w:val="24"/>
              </w:rPr>
            </w:pPr>
          </w:p>
          <w:p w:rsidR="00840411" w:rsidRDefault="00840411" w:rsidP="00840411">
            <w:pPr>
              <w:rPr>
                <w:rFonts w:cstheme="minorHAnsi"/>
                <w:sz w:val="24"/>
                <w:szCs w:val="24"/>
              </w:rPr>
            </w:pPr>
            <w:r w:rsidRPr="00C22CC4">
              <w:rPr>
                <w:rFonts w:cstheme="minorHAnsi"/>
                <w:sz w:val="24"/>
                <w:szCs w:val="24"/>
              </w:rPr>
              <w:t xml:space="preserve">9/10 </w:t>
            </w:r>
            <w:r w:rsidRPr="00C22CC4">
              <w:rPr>
                <w:rFonts w:cstheme="minorHAnsi"/>
                <w:sz w:val="24"/>
                <w:szCs w:val="24"/>
                <w:shd w:val="clear" w:color="auto" w:fill="FFFFFF"/>
              </w:rPr>
              <w:t>Perform and refine specialised movement skills in challenging movement situations </w:t>
            </w:r>
            <w:hyperlink r:id="rId109" w:tooltip="View elaborations and additional details of VCHPEM152" w:history="1">
              <w:r w:rsidRPr="00C22CC4">
                <w:rPr>
                  <w:rStyle w:val="Hyperlink"/>
                  <w:rFonts w:cstheme="minorHAnsi"/>
                  <w:sz w:val="24"/>
                  <w:szCs w:val="24"/>
                  <w:bdr w:val="none" w:sz="0" w:space="0" w:color="auto" w:frame="1"/>
                  <w:shd w:val="clear" w:color="auto" w:fill="FFFFFF"/>
                </w:rPr>
                <w:t>(VCHPEM152)</w:t>
              </w:r>
            </w:hyperlink>
          </w:p>
          <w:p w:rsidR="00840411" w:rsidRPr="00CA3C56" w:rsidRDefault="00840411" w:rsidP="00840411">
            <w:pPr>
              <w:rPr>
                <w:rFonts w:cstheme="minorHAnsi"/>
                <w:sz w:val="24"/>
                <w:szCs w:val="24"/>
              </w:rPr>
            </w:pPr>
          </w:p>
          <w:p w:rsidR="00840411" w:rsidRPr="00CA3C56" w:rsidRDefault="00840411" w:rsidP="00840411">
            <w:pPr>
              <w:rPr>
                <w:rFonts w:cstheme="minorHAnsi"/>
                <w:i/>
                <w:sz w:val="24"/>
                <w:szCs w:val="24"/>
                <w:shd w:val="clear" w:color="auto" w:fill="FFFFFF"/>
              </w:rPr>
            </w:pPr>
            <w:r w:rsidRPr="00CA3C56">
              <w:rPr>
                <w:rFonts w:cstheme="minorHAnsi"/>
                <w:i/>
                <w:sz w:val="24"/>
                <w:szCs w:val="24"/>
              </w:rPr>
              <w:t xml:space="preserve">They </w:t>
            </w:r>
            <w:r w:rsidRPr="00CA3C56">
              <w:rPr>
                <w:rFonts w:cstheme="minorHAnsi"/>
                <w:i/>
                <w:sz w:val="24"/>
                <w:szCs w:val="24"/>
                <w:shd w:val="clear" w:color="auto" w:fill="FFFFFF"/>
              </w:rPr>
              <w:t>use feedback from a variety of sources to refine specialised movement skills and performances</w:t>
            </w:r>
          </w:p>
          <w:p w:rsidR="00840411" w:rsidRPr="00CA3C56" w:rsidRDefault="00840411" w:rsidP="00840411">
            <w:pPr>
              <w:rPr>
                <w:rFonts w:cstheme="minorHAnsi"/>
              </w:rPr>
            </w:pPr>
          </w:p>
          <w:p w:rsidR="00840411" w:rsidRDefault="00840411" w:rsidP="00840411">
            <w:pPr>
              <w:rPr>
                <w:rStyle w:val="Hyperlink"/>
                <w:rFonts w:cstheme="minorHAnsi"/>
                <w:sz w:val="24"/>
                <w:szCs w:val="24"/>
                <w:bdr w:val="none" w:sz="0" w:space="0" w:color="auto" w:frame="1"/>
                <w:shd w:val="clear" w:color="auto" w:fill="FFFFFF"/>
              </w:rPr>
            </w:pPr>
            <w:r w:rsidRPr="00C22CC4">
              <w:rPr>
                <w:rFonts w:cstheme="minorHAnsi"/>
                <w:sz w:val="24"/>
                <w:szCs w:val="24"/>
              </w:rPr>
              <w:t xml:space="preserve">9/10 </w:t>
            </w:r>
            <w:r w:rsidRPr="00C22CC4">
              <w:rPr>
                <w:rFonts w:cstheme="minorHAnsi"/>
                <w:sz w:val="24"/>
                <w:szCs w:val="24"/>
                <w:shd w:val="clear" w:color="auto" w:fill="FFFFFF"/>
              </w:rPr>
              <w:t>Evaluate own and others’ movement compositions, and provide and apply feedback in order to enhance performance situations </w:t>
            </w:r>
            <w:hyperlink r:id="rId110" w:tooltip="View elaborations and additional details of VCHPEM153" w:history="1">
              <w:r w:rsidRPr="00C22CC4">
                <w:rPr>
                  <w:rStyle w:val="Hyperlink"/>
                  <w:rFonts w:cstheme="minorHAnsi"/>
                  <w:sz w:val="24"/>
                  <w:szCs w:val="24"/>
                  <w:bdr w:val="none" w:sz="0" w:space="0" w:color="auto" w:frame="1"/>
                  <w:shd w:val="clear" w:color="auto" w:fill="FFFFFF"/>
                </w:rPr>
                <w:t>(VCHPEM153)</w:t>
              </w:r>
            </w:hyperlink>
          </w:p>
          <w:p w:rsidR="00840411" w:rsidRDefault="00840411" w:rsidP="00840411">
            <w:pPr>
              <w:rPr>
                <w:rStyle w:val="Hyperlink"/>
                <w:rFonts w:cstheme="minorHAnsi"/>
                <w:sz w:val="24"/>
                <w:szCs w:val="24"/>
                <w:bdr w:val="none" w:sz="0" w:space="0" w:color="auto" w:frame="1"/>
                <w:shd w:val="clear" w:color="auto" w:fill="FFFFFF"/>
              </w:rPr>
            </w:pPr>
          </w:p>
          <w:p w:rsidR="00840411" w:rsidRDefault="00840411" w:rsidP="00840411">
            <w:pPr>
              <w:rPr>
                <w:rFonts w:cstheme="minorHAnsi"/>
                <w:sz w:val="24"/>
                <w:szCs w:val="24"/>
              </w:rPr>
            </w:pPr>
          </w:p>
          <w:p w:rsidR="00840411" w:rsidRPr="00A755E9" w:rsidRDefault="00840411" w:rsidP="00840411">
            <w:pPr>
              <w:rPr>
                <w:rFonts w:cstheme="minorHAnsi"/>
                <w:i/>
                <w:sz w:val="24"/>
                <w:szCs w:val="24"/>
              </w:rPr>
            </w:pPr>
            <w:r>
              <w:rPr>
                <w:rFonts w:cstheme="minorHAnsi"/>
                <w:i/>
                <w:sz w:val="24"/>
                <w:szCs w:val="24"/>
              </w:rPr>
              <w:t xml:space="preserve">They can participate in activity </w:t>
            </w:r>
            <w:r w:rsidRPr="00A755E9">
              <w:rPr>
                <w:rFonts w:cstheme="minorHAnsi"/>
                <w:i/>
                <w:sz w:val="24"/>
                <w:szCs w:val="24"/>
              </w:rPr>
              <w:t xml:space="preserve">debrief and identify areas for improvement </w:t>
            </w:r>
          </w:p>
          <w:p w:rsidR="00840411" w:rsidRPr="00A755E9" w:rsidRDefault="00840411" w:rsidP="00840411">
            <w:pPr>
              <w:rPr>
                <w:rFonts w:cstheme="minorHAnsi"/>
                <w:i/>
                <w:sz w:val="24"/>
                <w:szCs w:val="24"/>
              </w:rPr>
            </w:pPr>
          </w:p>
          <w:p w:rsidR="00840411" w:rsidRDefault="00840411" w:rsidP="00840411">
            <w:pPr>
              <w:rPr>
                <w:rFonts w:cstheme="minorHAnsi"/>
                <w:sz w:val="24"/>
                <w:szCs w:val="24"/>
              </w:rPr>
            </w:pPr>
            <w:r w:rsidRPr="00C22CC4">
              <w:rPr>
                <w:rFonts w:cstheme="minorHAnsi"/>
                <w:sz w:val="24"/>
                <w:szCs w:val="24"/>
              </w:rPr>
              <w:t xml:space="preserve">9/10 </w:t>
            </w:r>
            <w:r w:rsidRPr="00C22CC4">
              <w:rPr>
                <w:rFonts w:cstheme="minorHAnsi"/>
                <w:sz w:val="24"/>
                <w:szCs w:val="24"/>
                <w:shd w:val="clear" w:color="auto" w:fill="FFFFFF"/>
              </w:rPr>
              <w:t>Develop, implement and evaluate movement concepts and strategies for successful outcomes </w:t>
            </w:r>
            <w:hyperlink r:id="rId111" w:tooltip="View elaborations and additional details of VCHPEM154" w:history="1">
              <w:r w:rsidRPr="00C22CC4">
                <w:rPr>
                  <w:rStyle w:val="Hyperlink"/>
                  <w:rFonts w:cstheme="minorHAnsi"/>
                  <w:sz w:val="24"/>
                  <w:szCs w:val="24"/>
                  <w:bdr w:val="none" w:sz="0" w:space="0" w:color="auto" w:frame="1"/>
                  <w:shd w:val="clear" w:color="auto" w:fill="FFFFFF"/>
                </w:rPr>
                <w:t>(VCHPEM154)</w:t>
              </w:r>
            </w:hyperlink>
          </w:p>
          <w:p w:rsidR="00840411" w:rsidRDefault="00840411" w:rsidP="00840411">
            <w:pPr>
              <w:rPr>
                <w:rFonts w:cstheme="minorHAnsi"/>
                <w:sz w:val="24"/>
                <w:szCs w:val="24"/>
              </w:rPr>
            </w:pPr>
          </w:p>
          <w:p w:rsidR="00840411" w:rsidRDefault="00840411" w:rsidP="00840411">
            <w:pPr>
              <w:rPr>
                <w:rFonts w:cstheme="minorHAnsi"/>
                <w:i/>
                <w:sz w:val="24"/>
                <w:szCs w:val="24"/>
              </w:rPr>
            </w:pPr>
            <w:r w:rsidRPr="00A755E9">
              <w:rPr>
                <w:rFonts w:cstheme="minorHAnsi"/>
                <w:i/>
                <w:sz w:val="24"/>
                <w:szCs w:val="24"/>
              </w:rPr>
              <w:t xml:space="preserve">Through perseverance and participation, they can show improvement and success in </w:t>
            </w:r>
            <w:r>
              <w:rPr>
                <w:rFonts w:cstheme="minorHAnsi"/>
                <w:i/>
                <w:sz w:val="24"/>
                <w:szCs w:val="24"/>
              </w:rPr>
              <w:t>fitness activity.</w:t>
            </w:r>
          </w:p>
          <w:p w:rsidR="00840411" w:rsidRPr="00A755E9" w:rsidRDefault="00840411" w:rsidP="00840411">
            <w:pPr>
              <w:rPr>
                <w:rFonts w:cstheme="minorHAnsi"/>
                <w:i/>
                <w:sz w:val="24"/>
                <w:szCs w:val="24"/>
                <w:shd w:val="clear" w:color="auto" w:fill="FFFFFF"/>
              </w:rPr>
            </w:pPr>
          </w:p>
        </w:tc>
      </w:tr>
      <w:tr w:rsidR="00840411" w:rsidTr="00840411">
        <w:trPr>
          <w:trHeight w:val="284"/>
        </w:trPr>
        <w:tc>
          <w:tcPr>
            <w:tcW w:w="4508" w:type="dxa"/>
          </w:tcPr>
          <w:p w:rsidR="00840411" w:rsidRDefault="00840411" w:rsidP="00840411">
            <w:r>
              <w:t>Strand</w:t>
            </w:r>
          </w:p>
        </w:tc>
        <w:tc>
          <w:tcPr>
            <w:tcW w:w="4508" w:type="dxa"/>
          </w:tcPr>
          <w:p w:rsidR="00840411" w:rsidRPr="00C22CC4" w:rsidRDefault="00840411" w:rsidP="00840411">
            <w:pPr>
              <w:pBdr>
                <w:bottom w:val="single" w:sz="6" w:space="6" w:color="9C9C9C"/>
              </w:pBdr>
              <w:shd w:val="clear" w:color="auto" w:fill="FFFFFF"/>
              <w:textAlignment w:val="baseline"/>
              <w:outlineLvl w:val="3"/>
              <w:rPr>
                <w:rFonts w:eastAsia="Times New Roman" w:cstheme="minorHAnsi"/>
                <w:b/>
                <w:bCs/>
                <w:sz w:val="24"/>
                <w:szCs w:val="24"/>
              </w:rPr>
            </w:pPr>
            <w:r w:rsidRPr="00C22CC4">
              <w:rPr>
                <w:rFonts w:eastAsia="Times New Roman" w:cstheme="minorHAnsi"/>
                <w:b/>
                <w:bCs/>
                <w:sz w:val="24"/>
                <w:szCs w:val="24"/>
              </w:rPr>
              <w:t>Movement and Physical Activity</w:t>
            </w:r>
          </w:p>
        </w:tc>
      </w:tr>
      <w:tr w:rsidR="00840411" w:rsidTr="00840411">
        <w:trPr>
          <w:trHeight w:val="284"/>
        </w:trPr>
        <w:tc>
          <w:tcPr>
            <w:tcW w:w="4508" w:type="dxa"/>
          </w:tcPr>
          <w:p w:rsidR="00840411" w:rsidRDefault="00840411" w:rsidP="00840411">
            <w:r>
              <w:t>Sub Strand</w:t>
            </w:r>
          </w:p>
        </w:tc>
        <w:tc>
          <w:tcPr>
            <w:tcW w:w="4508" w:type="dxa"/>
          </w:tcPr>
          <w:p w:rsidR="00840411" w:rsidRPr="00C22CC4" w:rsidRDefault="00840411" w:rsidP="00840411">
            <w:pPr>
              <w:rPr>
                <w:rFonts w:cstheme="minorHAnsi"/>
                <w:b/>
                <w:color w:val="535353"/>
                <w:sz w:val="24"/>
                <w:szCs w:val="24"/>
                <w:shd w:val="clear" w:color="auto" w:fill="FFFFFF"/>
              </w:rPr>
            </w:pPr>
            <w:r w:rsidRPr="00E146AF">
              <w:rPr>
                <w:rFonts w:cstheme="minorHAnsi"/>
                <w:b/>
                <w:sz w:val="24"/>
                <w:szCs w:val="24"/>
                <w:shd w:val="clear" w:color="auto" w:fill="FFFFFF"/>
              </w:rPr>
              <w:t>Understanding Movement</w:t>
            </w:r>
          </w:p>
        </w:tc>
      </w:tr>
      <w:tr w:rsidR="00840411" w:rsidRPr="00C22CC4" w:rsidTr="00840411">
        <w:trPr>
          <w:trHeight w:val="284"/>
        </w:trPr>
        <w:tc>
          <w:tcPr>
            <w:tcW w:w="4508" w:type="dxa"/>
          </w:tcPr>
          <w:p w:rsidR="00840411" w:rsidRPr="00C22CC4" w:rsidRDefault="00840411" w:rsidP="00840411">
            <w:r w:rsidRPr="00C22CC4">
              <w:t xml:space="preserve">Content descriptor </w:t>
            </w:r>
            <w:r w:rsidRPr="00C22CC4">
              <w:rPr>
                <w:i/>
              </w:rPr>
              <w:t>and Relevant achievement standard</w:t>
            </w:r>
          </w:p>
        </w:tc>
        <w:tc>
          <w:tcPr>
            <w:tcW w:w="4508" w:type="dxa"/>
          </w:tcPr>
          <w:p w:rsidR="00840411" w:rsidRDefault="00840411" w:rsidP="00840411">
            <w:r>
              <w:rPr>
                <w:rFonts w:cstheme="minorHAnsi"/>
                <w:sz w:val="24"/>
                <w:szCs w:val="24"/>
                <w:shd w:val="clear" w:color="auto" w:fill="FFFFFF"/>
              </w:rPr>
              <w:t>7/8</w:t>
            </w:r>
            <w:r w:rsidRPr="00C22CC4">
              <w:rPr>
                <w:rFonts w:cstheme="minorHAnsi"/>
                <w:sz w:val="24"/>
                <w:szCs w:val="24"/>
                <w:shd w:val="clear" w:color="auto" w:fill="FFFFFF"/>
              </w:rPr>
              <w:t xml:space="preserve"> </w:t>
            </w:r>
            <w:r w:rsidRPr="00E81FBD">
              <w:rPr>
                <w:rFonts w:cstheme="minorHAnsi"/>
                <w:color w:val="000000" w:themeColor="text1"/>
                <w:sz w:val="24"/>
                <w:szCs w:val="24"/>
                <w:shd w:val="clear" w:color="auto" w:fill="FFFFFF"/>
              </w:rPr>
              <w:t>Participate in physical activities that develop health-related and skill-related fitness components, and create and monitor personal fitness plans </w:t>
            </w:r>
            <w:hyperlink r:id="rId112" w:tooltip="View elaborations and additional details of VCHPEM136" w:history="1">
              <w:r w:rsidRPr="00E81FBD">
                <w:rPr>
                  <w:rStyle w:val="Hyperlink"/>
                  <w:rFonts w:cstheme="minorHAnsi"/>
                  <w:color w:val="000000" w:themeColor="text1"/>
                  <w:sz w:val="24"/>
                  <w:szCs w:val="24"/>
                  <w:bdr w:val="none" w:sz="0" w:space="0" w:color="auto" w:frame="1"/>
                  <w:shd w:val="clear" w:color="auto" w:fill="FFFFFF"/>
                </w:rPr>
                <w:t>(VCHPEM136)</w:t>
              </w:r>
            </w:hyperlink>
          </w:p>
          <w:p w:rsidR="00840411" w:rsidRDefault="00840411" w:rsidP="00840411"/>
          <w:p w:rsidR="00840411" w:rsidRPr="00E81FBD" w:rsidRDefault="00840411" w:rsidP="00840411">
            <w:pPr>
              <w:rPr>
                <w:i/>
              </w:rPr>
            </w:pPr>
            <w:r w:rsidRPr="00E81FBD">
              <w:rPr>
                <w:i/>
              </w:rPr>
              <w:t>They can write and follow a fitness training program to improve health.</w:t>
            </w:r>
          </w:p>
          <w:p w:rsidR="00840411" w:rsidRDefault="00840411" w:rsidP="00840411"/>
          <w:p w:rsidR="00840411" w:rsidRDefault="00840411" w:rsidP="00840411">
            <w:pPr>
              <w:rPr>
                <w:rFonts w:cstheme="minorHAnsi"/>
                <w:sz w:val="24"/>
                <w:szCs w:val="24"/>
              </w:rPr>
            </w:pPr>
            <w:r>
              <w:rPr>
                <w:rFonts w:cstheme="minorHAnsi"/>
                <w:sz w:val="24"/>
                <w:szCs w:val="24"/>
                <w:shd w:val="clear" w:color="auto" w:fill="FFFFFF"/>
              </w:rPr>
              <w:t>7/8</w:t>
            </w:r>
            <w:r w:rsidRPr="00C22CC4">
              <w:rPr>
                <w:rFonts w:cstheme="minorHAnsi"/>
                <w:sz w:val="24"/>
                <w:szCs w:val="24"/>
                <w:shd w:val="clear" w:color="auto" w:fill="FFFFFF"/>
              </w:rPr>
              <w:t xml:space="preserve"> Demonstrate and explain how the elements of effort, space, time, objects and people can enhance performance </w:t>
            </w:r>
            <w:hyperlink r:id="rId113" w:tooltip="View elaborations and additional details of VCHPEM137" w:history="1">
              <w:r w:rsidRPr="00C22CC4">
                <w:rPr>
                  <w:rStyle w:val="Hyperlink"/>
                  <w:rFonts w:cstheme="minorHAnsi"/>
                  <w:sz w:val="24"/>
                  <w:szCs w:val="24"/>
                  <w:bdr w:val="none" w:sz="0" w:space="0" w:color="auto" w:frame="1"/>
                  <w:shd w:val="clear" w:color="auto" w:fill="FFFFFF"/>
                </w:rPr>
                <w:t>(VCHPEM137)</w:t>
              </w:r>
            </w:hyperlink>
          </w:p>
          <w:p w:rsidR="00840411" w:rsidRPr="00C22CC4" w:rsidRDefault="00840411" w:rsidP="00840411">
            <w:pPr>
              <w:rPr>
                <w:rFonts w:cstheme="minorHAnsi"/>
                <w:sz w:val="24"/>
                <w:szCs w:val="24"/>
              </w:rPr>
            </w:pPr>
          </w:p>
          <w:p w:rsidR="00840411" w:rsidRDefault="00840411" w:rsidP="00840411">
            <w:pPr>
              <w:rPr>
                <w:rFonts w:cstheme="minorHAnsi"/>
                <w:i/>
                <w:sz w:val="24"/>
                <w:szCs w:val="24"/>
              </w:rPr>
            </w:pPr>
            <w:r w:rsidRPr="00C10DAA">
              <w:rPr>
                <w:rFonts w:cstheme="minorHAnsi"/>
                <w:i/>
                <w:sz w:val="24"/>
                <w:szCs w:val="24"/>
              </w:rPr>
              <w:t>They can demonstrate and explain the i</w:t>
            </w:r>
            <w:r>
              <w:rPr>
                <w:rFonts w:cstheme="minorHAnsi"/>
                <w:i/>
                <w:sz w:val="24"/>
                <w:szCs w:val="24"/>
              </w:rPr>
              <w:t xml:space="preserve">mportance </w:t>
            </w:r>
            <w:r w:rsidRPr="00C10DAA">
              <w:rPr>
                <w:rFonts w:cstheme="minorHAnsi"/>
                <w:i/>
                <w:sz w:val="24"/>
                <w:szCs w:val="24"/>
              </w:rPr>
              <w:t xml:space="preserve">of </w:t>
            </w:r>
            <w:r>
              <w:rPr>
                <w:rFonts w:cstheme="minorHAnsi"/>
                <w:i/>
                <w:sz w:val="24"/>
                <w:szCs w:val="24"/>
              </w:rPr>
              <w:t xml:space="preserve">good techniques and consistency in training </w:t>
            </w:r>
          </w:p>
          <w:p w:rsidR="00840411" w:rsidRDefault="00840411" w:rsidP="00840411">
            <w:pPr>
              <w:rPr>
                <w:rFonts w:cstheme="minorHAnsi"/>
                <w:i/>
                <w:sz w:val="24"/>
                <w:szCs w:val="24"/>
              </w:rPr>
            </w:pPr>
          </w:p>
          <w:p w:rsidR="00840411" w:rsidRDefault="00840411" w:rsidP="00840411">
            <w:pPr>
              <w:rPr>
                <w:rFonts w:cstheme="minorHAnsi"/>
                <w:color w:val="000000" w:themeColor="text1"/>
                <w:sz w:val="24"/>
                <w:szCs w:val="24"/>
              </w:rPr>
            </w:pPr>
            <w:r>
              <w:rPr>
                <w:rFonts w:cstheme="minorHAnsi"/>
                <w:color w:val="000000" w:themeColor="text1"/>
                <w:sz w:val="24"/>
                <w:szCs w:val="24"/>
                <w:shd w:val="clear" w:color="auto" w:fill="FFFFFF"/>
              </w:rPr>
              <w:t xml:space="preserve">9/10 </w:t>
            </w:r>
            <w:r w:rsidRPr="00E81FBD">
              <w:rPr>
                <w:rFonts w:cstheme="minorHAnsi"/>
                <w:color w:val="000000" w:themeColor="text1"/>
                <w:sz w:val="24"/>
                <w:szCs w:val="24"/>
                <w:shd w:val="clear" w:color="auto" w:fill="FFFFFF"/>
              </w:rPr>
              <w:t>Design, implement and evaluate personalised plans for improving or maintaining their own and others’ physical activity and fitness levels </w:t>
            </w:r>
            <w:hyperlink r:id="rId114" w:tooltip="View elaborations and additional details of VCHPEM155" w:history="1">
              <w:r w:rsidRPr="00E81FBD">
                <w:rPr>
                  <w:rStyle w:val="Hyperlink"/>
                  <w:rFonts w:cstheme="minorHAnsi"/>
                  <w:color w:val="000000" w:themeColor="text1"/>
                  <w:sz w:val="24"/>
                  <w:szCs w:val="24"/>
                  <w:bdr w:val="none" w:sz="0" w:space="0" w:color="auto" w:frame="1"/>
                  <w:shd w:val="clear" w:color="auto" w:fill="FFFFFF"/>
                </w:rPr>
                <w:t>(VCHPEM155)</w:t>
              </w:r>
            </w:hyperlink>
          </w:p>
          <w:p w:rsidR="00840411" w:rsidRDefault="00840411" w:rsidP="00840411">
            <w:pPr>
              <w:rPr>
                <w:rFonts w:cstheme="minorHAnsi"/>
                <w:color w:val="000000" w:themeColor="text1"/>
                <w:sz w:val="24"/>
                <w:szCs w:val="24"/>
              </w:rPr>
            </w:pPr>
          </w:p>
          <w:p w:rsidR="00840411" w:rsidRPr="00CD1AD3" w:rsidRDefault="00840411" w:rsidP="00840411">
            <w:pPr>
              <w:rPr>
                <w:rFonts w:cstheme="minorHAnsi"/>
                <w:i/>
                <w:color w:val="000000" w:themeColor="text1"/>
                <w:sz w:val="24"/>
                <w:szCs w:val="24"/>
              </w:rPr>
            </w:pPr>
            <w:r w:rsidRPr="00CD1AD3">
              <w:rPr>
                <w:rFonts w:cstheme="minorHAnsi"/>
                <w:i/>
                <w:color w:val="000000" w:themeColor="text1"/>
                <w:sz w:val="24"/>
                <w:szCs w:val="24"/>
              </w:rPr>
              <w:t>They can follow fitness plan and understand overload principle for training effect.</w:t>
            </w:r>
          </w:p>
          <w:p w:rsidR="00840411" w:rsidRPr="00C22CC4" w:rsidRDefault="00840411" w:rsidP="00840411">
            <w:pPr>
              <w:rPr>
                <w:rFonts w:cstheme="minorHAnsi"/>
                <w:sz w:val="24"/>
                <w:szCs w:val="24"/>
              </w:rPr>
            </w:pPr>
          </w:p>
          <w:p w:rsidR="00840411" w:rsidRDefault="00840411" w:rsidP="00840411">
            <w:pPr>
              <w:rPr>
                <w:rFonts w:cstheme="minorHAnsi"/>
                <w:sz w:val="24"/>
                <w:szCs w:val="24"/>
              </w:rPr>
            </w:pPr>
            <w:r w:rsidRPr="00C22CC4">
              <w:rPr>
                <w:rFonts w:cstheme="minorHAnsi"/>
                <w:sz w:val="24"/>
                <w:szCs w:val="24"/>
              </w:rPr>
              <w:t xml:space="preserve">9/10 </w:t>
            </w:r>
            <w:r w:rsidRPr="00C22CC4">
              <w:rPr>
                <w:rFonts w:cstheme="minorHAnsi"/>
                <w:sz w:val="24"/>
                <w:szCs w:val="24"/>
                <w:shd w:val="clear" w:color="auto" w:fill="FFFFFF"/>
              </w:rPr>
              <w:t>Analyse the impact of effort, space, time, objects and people when composing and performing movement sequences </w:t>
            </w:r>
            <w:hyperlink r:id="rId115" w:tooltip="View elaborations and additional details of VCHPEM156" w:history="1">
              <w:r w:rsidRPr="00C22CC4">
                <w:rPr>
                  <w:rStyle w:val="Hyperlink"/>
                  <w:rFonts w:cstheme="minorHAnsi"/>
                  <w:sz w:val="24"/>
                  <w:szCs w:val="24"/>
                  <w:bdr w:val="none" w:sz="0" w:space="0" w:color="auto" w:frame="1"/>
                  <w:shd w:val="clear" w:color="auto" w:fill="FFFFFF"/>
                </w:rPr>
                <w:t>(VCHPEM156)</w:t>
              </w:r>
            </w:hyperlink>
          </w:p>
          <w:p w:rsidR="00840411" w:rsidRDefault="00840411" w:rsidP="00840411">
            <w:pPr>
              <w:rPr>
                <w:rFonts w:cstheme="minorHAnsi"/>
                <w:sz w:val="24"/>
                <w:szCs w:val="24"/>
              </w:rPr>
            </w:pPr>
          </w:p>
          <w:p w:rsidR="00840411" w:rsidRDefault="00840411" w:rsidP="00840411">
            <w:pPr>
              <w:rPr>
                <w:rFonts w:cstheme="minorHAnsi"/>
                <w:i/>
                <w:sz w:val="24"/>
                <w:szCs w:val="24"/>
              </w:rPr>
            </w:pPr>
            <w:r w:rsidRPr="00C10DAA">
              <w:rPr>
                <w:rFonts w:cstheme="minorHAnsi"/>
                <w:i/>
                <w:sz w:val="24"/>
                <w:szCs w:val="24"/>
              </w:rPr>
              <w:t xml:space="preserve">They understand the dynamics of the </w:t>
            </w:r>
            <w:r>
              <w:rPr>
                <w:rFonts w:cstheme="minorHAnsi"/>
                <w:i/>
                <w:sz w:val="24"/>
                <w:szCs w:val="24"/>
              </w:rPr>
              <w:t>good</w:t>
            </w:r>
            <w:r w:rsidRPr="00C10DAA">
              <w:rPr>
                <w:rFonts w:cstheme="minorHAnsi"/>
                <w:i/>
                <w:sz w:val="24"/>
                <w:szCs w:val="24"/>
              </w:rPr>
              <w:t xml:space="preserve"> technique and how to apply to </w:t>
            </w:r>
            <w:r>
              <w:rPr>
                <w:rFonts w:cstheme="minorHAnsi"/>
                <w:i/>
                <w:sz w:val="24"/>
                <w:szCs w:val="24"/>
              </w:rPr>
              <w:t>when training</w:t>
            </w:r>
          </w:p>
          <w:p w:rsidR="00840411" w:rsidRPr="00C10DAA" w:rsidRDefault="00840411" w:rsidP="00840411">
            <w:pPr>
              <w:rPr>
                <w:rFonts w:cstheme="minorHAnsi"/>
                <w:i/>
                <w:sz w:val="24"/>
                <w:szCs w:val="24"/>
                <w:shd w:val="clear" w:color="auto" w:fill="FFFFFF"/>
              </w:rPr>
            </w:pPr>
          </w:p>
        </w:tc>
      </w:tr>
      <w:tr w:rsidR="00840411" w:rsidRPr="00C22CC4" w:rsidTr="00840411">
        <w:trPr>
          <w:trHeight w:val="284"/>
        </w:trPr>
        <w:tc>
          <w:tcPr>
            <w:tcW w:w="4508" w:type="dxa"/>
          </w:tcPr>
          <w:p w:rsidR="00840411" w:rsidRDefault="00840411" w:rsidP="00840411">
            <w:r>
              <w:t>Strand</w:t>
            </w:r>
          </w:p>
        </w:tc>
        <w:tc>
          <w:tcPr>
            <w:tcW w:w="4508" w:type="dxa"/>
          </w:tcPr>
          <w:p w:rsidR="00840411" w:rsidRPr="00C22CC4" w:rsidRDefault="00840411" w:rsidP="00840411">
            <w:pPr>
              <w:pBdr>
                <w:bottom w:val="single" w:sz="6" w:space="6" w:color="9C9C9C"/>
              </w:pBdr>
              <w:shd w:val="clear" w:color="auto" w:fill="FFFFFF"/>
              <w:textAlignment w:val="baseline"/>
              <w:outlineLvl w:val="3"/>
              <w:rPr>
                <w:rFonts w:eastAsia="Times New Roman" w:cstheme="minorHAnsi"/>
                <w:b/>
                <w:bCs/>
                <w:sz w:val="24"/>
                <w:szCs w:val="24"/>
              </w:rPr>
            </w:pPr>
            <w:r w:rsidRPr="00C22CC4">
              <w:rPr>
                <w:rFonts w:eastAsia="Times New Roman" w:cstheme="minorHAnsi"/>
                <w:b/>
                <w:bCs/>
                <w:sz w:val="24"/>
                <w:szCs w:val="24"/>
              </w:rPr>
              <w:t>Movement and Physical Activity</w:t>
            </w:r>
          </w:p>
        </w:tc>
      </w:tr>
      <w:tr w:rsidR="00840411" w:rsidRPr="00C22CC4" w:rsidTr="00840411">
        <w:trPr>
          <w:trHeight w:val="284"/>
        </w:trPr>
        <w:tc>
          <w:tcPr>
            <w:tcW w:w="4508" w:type="dxa"/>
          </w:tcPr>
          <w:p w:rsidR="00840411" w:rsidRDefault="00840411" w:rsidP="00840411">
            <w:r>
              <w:t>Sub Strand</w:t>
            </w:r>
          </w:p>
        </w:tc>
        <w:tc>
          <w:tcPr>
            <w:tcW w:w="4508" w:type="dxa"/>
          </w:tcPr>
          <w:p w:rsidR="00840411" w:rsidRPr="00E146AF" w:rsidRDefault="00840411" w:rsidP="00840411">
            <w:pPr>
              <w:rPr>
                <w:rFonts w:cstheme="minorHAnsi"/>
                <w:b/>
                <w:sz w:val="24"/>
                <w:szCs w:val="24"/>
                <w:shd w:val="clear" w:color="auto" w:fill="FFFFFF"/>
              </w:rPr>
            </w:pPr>
            <w:r w:rsidRPr="00E146AF">
              <w:rPr>
                <w:rFonts w:cstheme="minorHAnsi"/>
                <w:b/>
                <w:sz w:val="24"/>
                <w:szCs w:val="24"/>
                <w:shd w:val="clear" w:color="auto" w:fill="FFFFFF"/>
              </w:rPr>
              <w:t>Learning Through Movement</w:t>
            </w:r>
          </w:p>
        </w:tc>
      </w:tr>
      <w:tr w:rsidR="00840411" w:rsidRPr="00C22CC4" w:rsidTr="00840411">
        <w:trPr>
          <w:trHeight w:val="284"/>
        </w:trPr>
        <w:tc>
          <w:tcPr>
            <w:tcW w:w="4508" w:type="dxa"/>
          </w:tcPr>
          <w:p w:rsidR="00840411" w:rsidRDefault="00840411" w:rsidP="00840411">
            <w:r>
              <w:t xml:space="preserve">Content descriptor </w:t>
            </w:r>
            <w:r w:rsidRPr="00E41C28">
              <w:rPr>
                <w:i/>
              </w:rPr>
              <w:t>and Relevant achievement standard</w:t>
            </w:r>
          </w:p>
        </w:tc>
        <w:tc>
          <w:tcPr>
            <w:tcW w:w="4508" w:type="dxa"/>
          </w:tcPr>
          <w:p w:rsidR="00840411" w:rsidRPr="00FE049B" w:rsidRDefault="00840411" w:rsidP="00840411">
            <w:pPr>
              <w:rPr>
                <w:rFonts w:cstheme="minorHAnsi"/>
                <w:sz w:val="24"/>
                <w:szCs w:val="24"/>
              </w:rPr>
            </w:pPr>
          </w:p>
          <w:p w:rsidR="00840411" w:rsidRDefault="00840411" w:rsidP="00840411">
            <w:pPr>
              <w:rPr>
                <w:rFonts w:cstheme="minorHAnsi"/>
                <w:sz w:val="24"/>
                <w:szCs w:val="24"/>
              </w:rPr>
            </w:pPr>
            <w:r>
              <w:rPr>
                <w:rFonts w:cstheme="minorHAnsi"/>
                <w:sz w:val="24"/>
                <w:szCs w:val="24"/>
                <w:shd w:val="clear" w:color="auto" w:fill="FFFFFF"/>
              </w:rPr>
              <w:t xml:space="preserve">7/8 </w:t>
            </w:r>
            <w:r w:rsidRPr="00FE049B">
              <w:rPr>
                <w:rFonts w:cstheme="minorHAnsi"/>
                <w:sz w:val="24"/>
                <w:szCs w:val="24"/>
                <w:shd w:val="clear" w:color="auto" w:fill="FFFFFF"/>
              </w:rPr>
              <w:t>Evaluate and justify reasons for decisions and choices of action when solving movement challenges </w:t>
            </w:r>
            <w:hyperlink r:id="rId116" w:tooltip="View elaborations and additional details of VCHPEM140" w:history="1">
              <w:r w:rsidRPr="00FE049B">
                <w:rPr>
                  <w:rStyle w:val="Hyperlink"/>
                  <w:rFonts w:cstheme="minorHAnsi"/>
                  <w:sz w:val="24"/>
                  <w:szCs w:val="24"/>
                  <w:bdr w:val="none" w:sz="0" w:space="0" w:color="auto" w:frame="1"/>
                  <w:shd w:val="clear" w:color="auto" w:fill="FFFFFF"/>
                </w:rPr>
                <w:t>(VCHPEM140)</w:t>
              </w:r>
            </w:hyperlink>
          </w:p>
          <w:p w:rsidR="00840411" w:rsidRDefault="00840411" w:rsidP="00840411">
            <w:pPr>
              <w:rPr>
                <w:rFonts w:cstheme="minorHAnsi"/>
                <w:sz w:val="24"/>
                <w:szCs w:val="24"/>
              </w:rPr>
            </w:pPr>
          </w:p>
          <w:p w:rsidR="00840411" w:rsidRPr="00FE049B" w:rsidRDefault="00840411" w:rsidP="00840411">
            <w:pPr>
              <w:rPr>
                <w:rFonts w:cstheme="minorHAnsi"/>
                <w:i/>
                <w:sz w:val="24"/>
                <w:szCs w:val="24"/>
              </w:rPr>
            </w:pPr>
            <w:r w:rsidRPr="00FE049B">
              <w:rPr>
                <w:rFonts w:cstheme="minorHAnsi"/>
                <w:i/>
                <w:sz w:val="24"/>
                <w:szCs w:val="24"/>
              </w:rPr>
              <w:t xml:space="preserve">They can </w:t>
            </w:r>
            <w:r>
              <w:rPr>
                <w:rFonts w:cstheme="minorHAnsi"/>
                <w:i/>
                <w:sz w:val="24"/>
                <w:szCs w:val="24"/>
                <w:shd w:val="clear" w:color="auto" w:fill="FFFFFF"/>
              </w:rPr>
              <w:t>demonstrate</w:t>
            </w:r>
            <w:r w:rsidRPr="00FE049B">
              <w:rPr>
                <w:rFonts w:cstheme="minorHAnsi"/>
                <w:i/>
                <w:sz w:val="24"/>
                <w:szCs w:val="24"/>
                <w:shd w:val="clear" w:color="auto" w:fill="FFFFFF"/>
              </w:rPr>
              <w:t xml:space="preserve"> to others the approach taken to solve movement challenges</w:t>
            </w:r>
          </w:p>
          <w:p w:rsidR="00840411" w:rsidRPr="00FE049B" w:rsidRDefault="00840411" w:rsidP="00840411">
            <w:pPr>
              <w:rPr>
                <w:rFonts w:cstheme="minorHAnsi"/>
                <w:i/>
                <w:sz w:val="24"/>
                <w:szCs w:val="24"/>
              </w:rPr>
            </w:pPr>
          </w:p>
          <w:p w:rsidR="00840411" w:rsidRDefault="00840411" w:rsidP="00840411">
            <w:pPr>
              <w:rPr>
                <w:rFonts w:cstheme="minorHAnsi"/>
                <w:sz w:val="24"/>
                <w:szCs w:val="24"/>
              </w:rPr>
            </w:pPr>
            <w:r w:rsidRPr="00FE049B">
              <w:rPr>
                <w:rFonts w:cstheme="minorHAnsi"/>
                <w:sz w:val="24"/>
                <w:szCs w:val="24"/>
              </w:rPr>
              <w:t xml:space="preserve">9/10 </w:t>
            </w:r>
            <w:r w:rsidRPr="00FE049B">
              <w:rPr>
                <w:rFonts w:cstheme="minorHAnsi"/>
                <w:sz w:val="24"/>
                <w:szCs w:val="24"/>
                <w:shd w:val="clear" w:color="auto" w:fill="FFFFFF"/>
              </w:rPr>
              <w:t>Transfer understanding from previous movement experiences to create solutions to movement challenges </w:t>
            </w:r>
            <w:hyperlink r:id="rId117" w:tooltip="View elaborations and additional details of VCHPEM159" w:history="1">
              <w:r w:rsidRPr="00FE049B">
                <w:rPr>
                  <w:rStyle w:val="Hyperlink"/>
                  <w:rFonts w:cstheme="minorHAnsi"/>
                  <w:sz w:val="24"/>
                  <w:szCs w:val="24"/>
                  <w:bdr w:val="none" w:sz="0" w:space="0" w:color="auto" w:frame="1"/>
                  <w:shd w:val="clear" w:color="auto" w:fill="FFFFFF"/>
                </w:rPr>
                <w:t>(VCHPEM159)</w:t>
              </w:r>
            </w:hyperlink>
          </w:p>
          <w:p w:rsidR="00840411" w:rsidRDefault="00840411" w:rsidP="00840411">
            <w:pPr>
              <w:rPr>
                <w:rFonts w:cstheme="minorHAnsi"/>
                <w:sz w:val="24"/>
                <w:szCs w:val="24"/>
              </w:rPr>
            </w:pPr>
          </w:p>
          <w:p w:rsidR="00840411" w:rsidRPr="002B5042" w:rsidRDefault="00840411" w:rsidP="00840411">
            <w:pPr>
              <w:rPr>
                <w:rFonts w:cstheme="minorHAnsi"/>
                <w:i/>
                <w:sz w:val="24"/>
                <w:szCs w:val="24"/>
                <w:shd w:val="clear" w:color="auto" w:fill="FFFFFF"/>
              </w:rPr>
            </w:pPr>
            <w:r w:rsidRPr="002B5042">
              <w:rPr>
                <w:rFonts w:cstheme="minorHAnsi"/>
                <w:i/>
                <w:sz w:val="24"/>
                <w:szCs w:val="24"/>
                <w:shd w:val="clear" w:color="auto" w:fill="FFFFFF"/>
              </w:rPr>
              <w:t>They demonstrate motivation, persistence, confidence and commitment when faced with difficult or unfamiliar movement tasks </w:t>
            </w:r>
          </w:p>
        </w:tc>
      </w:tr>
    </w:tbl>
    <w:p w:rsidR="00840411" w:rsidRPr="00C22CC4" w:rsidRDefault="00840411" w:rsidP="00840411"/>
    <w:tbl>
      <w:tblPr>
        <w:tblStyle w:val="TableGrid"/>
        <w:tblW w:w="0" w:type="auto"/>
        <w:tblLook w:val="04A0" w:firstRow="1" w:lastRow="0" w:firstColumn="1" w:lastColumn="0" w:noHBand="0" w:noVBand="1"/>
      </w:tblPr>
      <w:tblGrid>
        <w:gridCol w:w="4508"/>
        <w:gridCol w:w="4508"/>
      </w:tblGrid>
      <w:tr w:rsidR="00840411" w:rsidTr="00840411">
        <w:tc>
          <w:tcPr>
            <w:tcW w:w="4508" w:type="dxa"/>
            <w:shd w:val="clear" w:color="auto" w:fill="9CC2E5" w:themeFill="accent1" w:themeFillTint="99"/>
          </w:tcPr>
          <w:p w:rsidR="00840411" w:rsidRDefault="00840411" w:rsidP="00840411">
            <w:r>
              <w:t xml:space="preserve">Learning Topic </w:t>
            </w:r>
          </w:p>
        </w:tc>
        <w:tc>
          <w:tcPr>
            <w:tcW w:w="4508" w:type="dxa"/>
            <w:shd w:val="clear" w:color="auto" w:fill="9CC2E5" w:themeFill="accent1" w:themeFillTint="99"/>
          </w:tcPr>
          <w:p w:rsidR="00840411" w:rsidRPr="00D93F1C" w:rsidRDefault="00D93F1C" w:rsidP="00840411">
            <w:pPr>
              <w:rPr>
                <w:b/>
              </w:rPr>
            </w:pPr>
            <w:r w:rsidRPr="00D93F1C">
              <w:rPr>
                <w:rFonts w:ascii="Segoe UI Symbol" w:eastAsia="Droid Serif" w:hAnsi="Segoe UI Symbol" w:cs="Segoe UI Symbol"/>
                <w:b/>
                <w:sz w:val="24"/>
                <w:szCs w:val="24"/>
              </w:rPr>
              <w:t>📌</w:t>
            </w:r>
            <w:r>
              <w:rPr>
                <w:rFonts w:eastAsia="Droid Serif"/>
                <w:b/>
                <w:sz w:val="24"/>
                <w:szCs w:val="24"/>
              </w:rPr>
              <w:t>Community Project R</w:t>
            </w:r>
            <w:r w:rsidRPr="00D93F1C">
              <w:rPr>
                <w:rFonts w:eastAsia="Droid Serif"/>
                <w:b/>
                <w:sz w:val="24"/>
                <w:szCs w:val="24"/>
              </w:rPr>
              <w:t xml:space="preserve">eflection - </w:t>
            </w:r>
            <w:r w:rsidRPr="00D93F1C">
              <w:rPr>
                <w:rFonts w:eastAsia="Droid Serif"/>
                <w:b/>
                <w:sz w:val="24"/>
                <w:szCs w:val="24"/>
                <w:shd w:val="clear" w:color="auto" w:fill="DEEAF6" w:themeFill="accent1" w:themeFillTint="33"/>
              </w:rPr>
              <w:t>CAT 11</w:t>
            </w:r>
          </w:p>
        </w:tc>
      </w:tr>
      <w:tr w:rsidR="00840411" w:rsidTr="00840411">
        <w:tc>
          <w:tcPr>
            <w:tcW w:w="4508" w:type="dxa"/>
          </w:tcPr>
          <w:p w:rsidR="00840411" w:rsidRDefault="00840411" w:rsidP="00840411">
            <w:r>
              <w:t>Topic Description</w:t>
            </w:r>
          </w:p>
        </w:tc>
        <w:tc>
          <w:tcPr>
            <w:tcW w:w="4508" w:type="dxa"/>
          </w:tcPr>
          <w:p w:rsidR="00840411" w:rsidRPr="0096113B" w:rsidRDefault="00840411" w:rsidP="00840411">
            <w:r w:rsidRPr="0096113B">
              <w:t>Students work in the community by volunteering and assisting an organisation</w:t>
            </w:r>
            <w:r>
              <w:t xml:space="preserve"> such as the Collingwood/ Edendale Farm or in the bike donation project.</w:t>
            </w:r>
          </w:p>
        </w:tc>
      </w:tr>
      <w:tr w:rsidR="00840411" w:rsidTr="00840411">
        <w:tc>
          <w:tcPr>
            <w:tcW w:w="4508" w:type="dxa"/>
            <w:shd w:val="clear" w:color="auto" w:fill="9CC2E5" w:themeFill="accent1" w:themeFillTint="99"/>
          </w:tcPr>
          <w:p w:rsidR="00840411" w:rsidRPr="00093EB1" w:rsidRDefault="00840411" w:rsidP="00840411">
            <w:r w:rsidRPr="00093EB1">
              <w:t>Curriculum Area</w:t>
            </w:r>
          </w:p>
        </w:tc>
        <w:tc>
          <w:tcPr>
            <w:tcW w:w="4508" w:type="dxa"/>
            <w:shd w:val="clear" w:color="auto" w:fill="9CC2E5" w:themeFill="accent1" w:themeFillTint="99"/>
          </w:tcPr>
          <w:p w:rsidR="00840411" w:rsidRPr="00093EB1" w:rsidRDefault="00840411" w:rsidP="00840411">
            <w:pPr>
              <w:rPr>
                <w:i/>
                <w:sz w:val="24"/>
                <w:szCs w:val="24"/>
              </w:rPr>
            </w:pPr>
            <w:r w:rsidRPr="00093EB1">
              <w:rPr>
                <w:b/>
                <w:sz w:val="24"/>
                <w:szCs w:val="24"/>
              </w:rPr>
              <w:t>Health and Physical Education</w:t>
            </w:r>
          </w:p>
        </w:tc>
      </w:tr>
      <w:tr w:rsidR="00840411" w:rsidTr="00840411">
        <w:trPr>
          <w:trHeight w:val="428"/>
        </w:trPr>
        <w:tc>
          <w:tcPr>
            <w:tcW w:w="4508" w:type="dxa"/>
          </w:tcPr>
          <w:p w:rsidR="00840411" w:rsidRDefault="00840411" w:rsidP="00840411">
            <w:r>
              <w:t xml:space="preserve"> Strand</w:t>
            </w:r>
          </w:p>
        </w:tc>
        <w:tc>
          <w:tcPr>
            <w:tcW w:w="4508" w:type="dxa"/>
          </w:tcPr>
          <w:p w:rsidR="00840411" w:rsidRPr="0011285B" w:rsidRDefault="00840411" w:rsidP="00840411">
            <w:pPr>
              <w:rPr>
                <w:rFonts w:cstheme="minorHAnsi"/>
                <w:b/>
                <w:sz w:val="24"/>
                <w:szCs w:val="24"/>
                <w:shd w:val="clear" w:color="auto" w:fill="FFFFFF"/>
              </w:rPr>
            </w:pPr>
            <w:r w:rsidRPr="0011285B">
              <w:rPr>
                <w:rFonts w:cstheme="minorHAnsi"/>
                <w:b/>
                <w:sz w:val="24"/>
                <w:szCs w:val="24"/>
                <w:shd w:val="clear" w:color="auto" w:fill="FFFFFF"/>
              </w:rPr>
              <w:t>Personal , Social and Community Health</w:t>
            </w:r>
          </w:p>
        </w:tc>
      </w:tr>
      <w:tr w:rsidR="00840411" w:rsidTr="00840411">
        <w:trPr>
          <w:trHeight w:val="428"/>
        </w:trPr>
        <w:tc>
          <w:tcPr>
            <w:tcW w:w="4508" w:type="dxa"/>
          </w:tcPr>
          <w:p w:rsidR="00840411" w:rsidRDefault="00840411" w:rsidP="00840411">
            <w:r>
              <w:t>Sub Strand</w:t>
            </w:r>
          </w:p>
        </w:tc>
        <w:tc>
          <w:tcPr>
            <w:tcW w:w="4508" w:type="dxa"/>
          </w:tcPr>
          <w:p w:rsidR="00840411" w:rsidRPr="00275D98" w:rsidRDefault="00840411" w:rsidP="00840411">
            <w:pPr>
              <w:rPr>
                <w:i/>
                <w:sz w:val="23"/>
                <w:szCs w:val="23"/>
              </w:rPr>
            </w:pPr>
            <w:r w:rsidRPr="00275D98">
              <w:rPr>
                <w:i/>
                <w:sz w:val="23"/>
                <w:szCs w:val="23"/>
              </w:rPr>
              <w:t xml:space="preserve">Contributing to healthy and active communities </w:t>
            </w:r>
          </w:p>
        </w:tc>
      </w:tr>
      <w:tr w:rsidR="00840411" w:rsidTr="00840411">
        <w:trPr>
          <w:trHeight w:val="428"/>
        </w:trPr>
        <w:tc>
          <w:tcPr>
            <w:tcW w:w="4508" w:type="dxa"/>
          </w:tcPr>
          <w:p w:rsidR="00840411" w:rsidRDefault="00840411" w:rsidP="00840411">
            <w:pPr>
              <w:rPr>
                <w:i/>
              </w:rPr>
            </w:pPr>
            <w:r>
              <w:t xml:space="preserve">Content descriptor </w:t>
            </w:r>
            <w:r w:rsidRPr="00E41C28">
              <w:rPr>
                <w:i/>
              </w:rPr>
              <w:t>and Relevant achievement standard</w:t>
            </w:r>
          </w:p>
          <w:p w:rsidR="00840411" w:rsidRDefault="00840411" w:rsidP="00840411">
            <w:pPr>
              <w:rPr>
                <w:i/>
              </w:rPr>
            </w:pPr>
          </w:p>
          <w:p w:rsidR="00840411" w:rsidRDefault="00840411" w:rsidP="00840411"/>
        </w:tc>
        <w:tc>
          <w:tcPr>
            <w:tcW w:w="4508" w:type="dxa"/>
          </w:tcPr>
          <w:p w:rsidR="00840411" w:rsidRPr="00275D98" w:rsidRDefault="00840411" w:rsidP="00840411">
            <w:pPr>
              <w:rPr>
                <w:rFonts w:cstheme="minorHAnsi"/>
                <w:color w:val="000000" w:themeColor="text1"/>
                <w:sz w:val="23"/>
                <w:szCs w:val="23"/>
              </w:rPr>
            </w:pPr>
            <w:r w:rsidRPr="00275D98">
              <w:rPr>
                <w:rFonts w:cstheme="minorHAnsi"/>
                <w:color w:val="000000" w:themeColor="text1"/>
                <w:sz w:val="23"/>
                <w:szCs w:val="23"/>
                <w:shd w:val="clear" w:color="auto" w:fill="FFFFFF"/>
              </w:rPr>
              <w:t>7/8 Plan and use strategies and resources to enhance the health, safety and wellbeing of their communities </w:t>
            </w:r>
            <w:hyperlink r:id="rId118" w:tooltip="View elaborations and additional details of VCHPEP130" w:history="1">
              <w:r w:rsidRPr="00275D98">
                <w:rPr>
                  <w:rStyle w:val="Hyperlink"/>
                  <w:rFonts w:cstheme="minorHAnsi"/>
                  <w:color w:val="000000" w:themeColor="text1"/>
                  <w:sz w:val="23"/>
                  <w:szCs w:val="23"/>
                  <w:bdr w:val="none" w:sz="0" w:space="0" w:color="auto" w:frame="1"/>
                  <w:shd w:val="clear" w:color="auto" w:fill="FFFFFF"/>
                </w:rPr>
                <w:t>(VCHPEP130)</w:t>
              </w:r>
            </w:hyperlink>
          </w:p>
          <w:p w:rsidR="00840411" w:rsidRPr="00275D98" w:rsidRDefault="00840411" w:rsidP="00840411">
            <w:pPr>
              <w:rPr>
                <w:rFonts w:cstheme="minorHAnsi"/>
                <w:color w:val="000000" w:themeColor="text1"/>
                <w:sz w:val="23"/>
                <w:szCs w:val="23"/>
              </w:rPr>
            </w:pPr>
          </w:p>
          <w:p w:rsidR="00840411" w:rsidRPr="00275D98" w:rsidRDefault="00840411" w:rsidP="00840411">
            <w:pPr>
              <w:rPr>
                <w:rFonts w:cstheme="minorHAnsi"/>
                <w:color w:val="000000" w:themeColor="text1"/>
                <w:sz w:val="23"/>
                <w:szCs w:val="23"/>
              </w:rPr>
            </w:pPr>
            <w:r w:rsidRPr="00275D98">
              <w:rPr>
                <w:rFonts w:cstheme="minorHAnsi"/>
                <w:i/>
                <w:color w:val="000000" w:themeColor="text1"/>
                <w:sz w:val="23"/>
                <w:szCs w:val="23"/>
              </w:rPr>
              <w:t>They can outline agencies that can help support their health, safety and wellbeing in the community</w:t>
            </w:r>
            <w:r w:rsidRPr="00275D98">
              <w:rPr>
                <w:rFonts w:cstheme="minorHAnsi"/>
                <w:color w:val="000000" w:themeColor="text1"/>
                <w:sz w:val="23"/>
                <w:szCs w:val="23"/>
              </w:rPr>
              <w:t>.</w:t>
            </w:r>
          </w:p>
          <w:p w:rsidR="00840411" w:rsidRPr="00275D98" w:rsidRDefault="00840411" w:rsidP="00840411">
            <w:pPr>
              <w:rPr>
                <w:rFonts w:cstheme="minorHAnsi"/>
                <w:color w:val="000000" w:themeColor="text1"/>
                <w:sz w:val="23"/>
                <w:szCs w:val="23"/>
              </w:rPr>
            </w:pPr>
          </w:p>
          <w:p w:rsidR="00840411" w:rsidRPr="00275D98" w:rsidRDefault="00840411" w:rsidP="00840411">
            <w:pPr>
              <w:rPr>
                <w:rFonts w:cstheme="minorHAnsi"/>
                <w:color w:val="000000" w:themeColor="text1"/>
                <w:sz w:val="23"/>
                <w:szCs w:val="23"/>
              </w:rPr>
            </w:pPr>
            <w:r w:rsidRPr="00275D98">
              <w:rPr>
                <w:rFonts w:cstheme="minorHAnsi"/>
                <w:color w:val="000000" w:themeColor="text1"/>
                <w:sz w:val="23"/>
                <w:szCs w:val="23"/>
                <w:shd w:val="clear" w:color="auto" w:fill="FFFFFF"/>
              </w:rPr>
              <w:t>7/8 Plan and implement strategies for connecting to natural and built environments to promote the health and wellbeing of their communities </w:t>
            </w:r>
            <w:hyperlink r:id="rId119" w:tooltip="View elaborations and additional details of VCHPEP131" w:history="1">
              <w:r w:rsidRPr="00275D98">
                <w:rPr>
                  <w:rStyle w:val="Hyperlink"/>
                  <w:rFonts w:cstheme="minorHAnsi"/>
                  <w:color w:val="000000" w:themeColor="text1"/>
                  <w:sz w:val="23"/>
                  <w:szCs w:val="23"/>
                  <w:bdr w:val="none" w:sz="0" w:space="0" w:color="auto" w:frame="1"/>
                  <w:shd w:val="clear" w:color="auto" w:fill="FFFFFF"/>
                </w:rPr>
                <w:t>(VCHPEP131)</w:t>
              </w:r>
            </w:hyperlink>
          </w:p>
          <w:p w:rsidR="00840411" w:rsidRPr="00275D98" w:rsidRDefault="00840411" w:rsidP="00840411">
            <w:pPr>
              <w:rPr>
                <w:rFonts w:cstheme="minorHAnsi"/>
                <w:i/>
                <w:color w:val="000000" w:themeColor="text1"/>
                <w:sz w:val="23"/>
                <w:szCs w:val="23"/>
              </w:rPr>
            </w:pPr>
            <w:r w:rsidRPr="00275D98">
              <w:rPr>
                <w:rFonts w:cstheme="minorHAnsi"/>
                <w:i/>
                <w:color w:val="000000" w:themeColor="text1"/>
                <w:sz w:val="23"/>
                <w:szCs w:val="23"/>
              </w:rPr>
              <w:t>They can actively engage in community programs designed to promote health and wellbeing</w:t>
            </w:r>
          </w:p>
          <w:p w:rsidR="00840411" w:rsidRPr="00275D98" w:rsidRDefault="00840411" w:rsidP="00840411">
            <w:pPr>
              <w:rPr>
                <w:rFonts w:cstheme="minorHAnsi"/>
                <w:color w:val="000000" w:themeColor="text1"/>
                <w:sz w:val="23"/>
                <w:szCs w:val="23"/>
              </w:rPr>
            </w:pPr>
          </w:p>
          <w:p w:rsidR="00840411" w:rsidRPr="00275D98" w:rsidRDefault="00840411" w:rsidP="00840411">
            <w:pPr>
              <w:rPr>
                <w:rFonts w:cstheme="minorHAnsi"/>
                <w:color w:val="000000" w:themeColor="text1"/>
                <w:sz w:val="23"/>
                <w:szCs w:val="23"/>
              </w:rPr>
            </w:pPr>
            <w:r w:rsidRPr="00275D98">
              <w:rPr>
                <w:rFonts w:cstheme="minorHAnsi"/>
                <w:color w:val="000000" w:themeColor="text1"/>
                <w:sz w:val="23"/>
                <w:szCs w:val="23"/>
                <w:shd w:val="clear" w:color="auto" w:fill="FFFFFF"/>
              </w:rPr>
              <w:t>7/8 Examine the benefits to individuals and communities of valuing diversity and promoting inclusivity </w:t>
            </w:r>
            <w:hyperlink r:id="rId120" w:tooltip="View elaborations and additional details of VCHPEP132" w:history="1">
              <w:r w:rsidRPr="00275D98">
                <w:rPr>
                  <w:rStyle w:val="Hyperlink"/>
                  <w:rFonts w:cstheme="minorHAnsi"/>
                  <w:color w:val="000000" w:themeColor="text1"/>
                  <w:sz w:val="23"/>
                  <w:szCs w:val="23"/>
                  <w:bdr w:val="none" w:sz="0" w:space="0" w:color="auto" w:frame="1"/>
                  <w:shd w:val="clear" w:color="auto" w:fill="FFFFFF"/>
                </w:rPr>
                <w:t>(VCHPEP132)</w:t>
              </w:r>
            </w:hyperlink>
          </w:p>
          <w:p w:rsidR="00840411" w:rsidRPr="00275D98" w:rsidRDefault="00840411" w:rsidP="00840411">
            <w:pPr>
              <w:rPr>
                <w:rFonts w:cstheme="minorHAnsi"/>
                <w:color w:val="000000" w:themeColor="text1"/>
                <w:sz w:val="23"/>
                <w:szCs w:val="23"/>
              </w:rPr>
            </w:pPr>
          </w:p>
          <w:p w:rsidR="00840411" w:rsidRPr="00275D98" w:rsidRDefault="00840411" w:rsidP="00840411">
            <w:pPr>
              <w:rPr>
                <w:rFonts w:cstheme="minorHAnsi"/>
                <w:i/>
                <w:color w:val="000000" w:themeColor="text1"/>
                <w:sz w:val="23"/>
                <w:szCs w:val="23"/>
              </w:rPr>
            </w:pPr>
            <w:r w:rsidRPr="00275D98">
              <w:rPr>
                <w:rFonts w:cstheme="minorHAnsi"/>
                <w:i/>
                <w:color w:val="000000" w:themeColor="text1"/>
                <w:sz w:val="23"/>
                <w:szCs w:val="23"/>
              </w:rPr>
              <w:t>They can outline the benefits of inclusive and diverse communities.</w:t>
            </w:r>
          </w:p>
          <w:p w:rsidR="00840411" w:rsidRPr="00275D98" w:rsidRDefault="00840411" w:rsidP="00840411">
            <w:pPr>
              <w:rPr>
                <w:rFonts w:cstheme="minorHAnsi"/>
                <w:i/>
                <w:color w:val="000000" w:themeColor="text1"/>
                <w:sz w:val="23"/>
                <w:szCs w:val="23"/>
              </w:rPr>
            </w:pPr>
          </w:p>
          <w:p w:rsidR="00840411" w:rsidRPr="00275D98" w:rsidRDefault="00840411" w:rsidP="00840411">
            <w:pPr>
              <w:rPr>
                <w:rFonts w:cstheme="minorHAnsi"/>
                <w:color w:val="000000" w:themeColor="text1"/>
                <w:sz w:val="23"/>
                <w:szCs w:val="23"/>
              </w:rPr>
            </w:pPr>
            <w:r w:rsidRPr="00275D98">
              <w:rPr>
                <w:rFonts w:cstheme="minorHAnsi"/>
                <w:color w:val="000000" w:themeColor="text1"/>
                <w:sz w:val="23"/>
                <w:szCs w:val="23"/>
              </w:rPr>
              <w:t xml:space="preserve">9/10 </w:t>
            </w:r>
            <w:r w:rsidRPr="00275D98">
              <w:rPr>
                <w:rFonts w:cstheme="minorHAnsi"/>
                <w:color w:val="000000" w:themeColor="text1"/>
                <w:sz w:val="23"/>
                <w:szCs w:val="23"/>
                <w:shd w:val="clear" w:color="auto" w:fill="FFFFFF"/>
              </w:rPr>
              <w:t>Plan, implement and critique strategies to enhance the health, safety and wellbeing of their communities </w:t>
            </w:r>
            <w:hyperlink r:id="rId121" w:tooltip="View elaborations and additional details of VCHPEP149" w:history="1">
              <w:r w:rsidRPr="00275D98">
                <w:rPr>
                  <w:rStyle w:val="Hyperlink"/>
                  <w:rFonts w:cstheme="minorHAnsi"/>
                  <w:color w:val="000000" w:themeColor="text1"/>
                  <w:sz w:val="23"/>
                  <w:szCs w:val="23"/>
                  <w:bdr w:val="none" w:sz="0" w:space="0" w:color="auto" w:frame="1"/>
                  <w:shd w:val="clear" w:color="auto" w:fill="FFFFFF"/>
                </w:rPr>
                <w:t>(VCHPEP149)</w:t>
              </w:r>
            </w:hyperlink>
          </w:p>
          <w:p w:rsidR="00840411" w:rsidRPr="00275D98" w:rsidRDefault="00840411" w:rsidP="00840411">
            <w:pPr>
              <w:rPr>
                <w:rFonts w:cstheme="minorHAnsi"/>
                <w:color w:val="000000" w:themeColor="text1"/>
                <w:sz w:val="23"/>
                <w:szCs w:val="23"/>
              </w:rPr>
            </w:pPr>
          </w:p>
          <w:p w:rsidR="00840411" w:rsidRPr="00275D98" w:rsidRDefault="00840411" w:rsidP="00840411">
            <w:pPr>
              <w:rPr>
                <w:rFonts w:cstheme="minorHAnsi"/>
                <w:i/>
                <w:color w:val="000000" w:themeColor="text1"/>
                <w:sz w:val="23"/>
                <w:szCs w:val="23"/>
              </w:rPr>
            </w:pPr>
            <w:r w:rsidRPr="00275D98">
              <w:rPr>
                <w:rFonts w:cstheme="minorHAnsi"/>
                <w:i/>
                <w:color w:val="000000" w:themeColor="text1"/>
                <w:sz w:val="23"/>
                <w:szCs w:val="23"/>
              </w:rPr>
              <w:t>They can take steps to improve health, safety  and wellbeing in their community</w:t>
            </w:r>
          </w:p>
          <w:p w:rsidR="00840411" w:rsidRPr="00275D98" w:rsidRDefault="00840411" w:rsidP="00840411">
            <w:pPr>
              <w:rPr>
                <w:rFonts w:cstheme="minorHAnsi"/>
                <w:color w:val="000000" w:themeColor="text1"/>
                <w:sz w:val="23"/>
                <w:szCs w:val="23"/>
              </w:rPr>
            </w:pPr>
          </w:p>
          <w:p w:rsidR="00840411" w:rsidRPr="00275D98" w:rsidRDefault="00840411" w:rsidP="00840411">
            <w:pPr>
              <w:rPr>
                <w:rFonts w:cstheme="minorHAnsi"/>
                <w:color w:val="000000" w:themeColor="text1"/>
                <w:sz w:val="23"/>
                <w:szCs w:val="23"/>
              </w:rPr>
            </w:pPr>
            <w:r w:rsidRPr="00275D98">
              <w:rPr>
                <w:rFonts w:cstheme="minorHAnsi"/>
                <w:color w:val="000000" w:themeColor="text1"/>
                <w:sz w:val="23"/>
                <w:szCs w:val="23"/>
              </w:rPr>
              <w:t xml:space="preserve">9/10 </w:t>
            </w:r>
            <w:r w:rsidRPr="00275D98">
              <w:rPr>
                <w:rFonts w:cstheme="minorHAnsi"/>
                <w:color w:val="000000" w:themeColor="text1"/>
                <w:sz w:val="23"/>
                <w:szCs w:val="23"/>
                <w:shd w:val="clear" w:color="auto" w:fill="FFFFFF"/>
              </w:rPr>
              <w:t>Plan and evaluate new and creative interventions that promote their own and others’ connection to community and natural and built environments </w:t>
            </w:r>
            <w:hyperlink r:id="rId122" w:tooltip="View elaborations and additional details of VCHPEP150" w:history="1">
              <w:r w:rsidRPr="00275D98">
                <w:rPr>
                  <w:rStyle w:val="Hyperlink"/>
                  <w:rFonts w:cstheme="minorHAnsi"/>
                  <w:color w:val="000000" w:themeColor="text1"/>
                  <w:sz w:val="23"/>
                  <w:szCs w:val="23"/>
                  <w:bdr w:val="none" w:sz="0" w:space="0" w:color="auto" w:frame="1"/>
                  <w:shd w:val="clear" w:color="auto" w:fill="FFFFFF"/>
                </w:rPr>
                <w:t>(VCHPEP150)</w:t>
              </w:r>
            </w:hyperlink>
          </w:p>
          <w:p w:rsidR="00840411" w:rsidRPr="00275D98" w:rsidRDefault="00840411" w:rsidP="00840411">
            <w:pPr>
              <w:rPr>
                <w:rFonts w:cstheme="minorHAnsi"/>
                <w:color w:val="000000" w:themeColor="text1"/>
                <w:sz w:val="23"/>
                <w:szCs w:val="23"/>
              </w:rPr>
            </w:pPr>
          </w:p>
          <w:p w:rsidR="00840411" w:rsidRPr="00275D98" w:rsidRDefault="00840411" w:rsidP="00840411">
            <w:pPr>
              <w:rPr>
                <w:rFonts w:cstheme="minorHAnsi"/>
                <w:i/>
                <w:color w:val="000000" w:themeColor="text1"/>
                <w:sz w:val="23"/>
                <w:szCs w:val="23"/>
              </w:rPr>
            </w:pPr>
            <w:r w:rsidRPr="00275D98">
              <w:rPr>
                <w:rFonts w:cstheme="minorHAnsi"/>
                <w:i/>
                <w:color w:val="000000" w:themeColor="text1"/>
                <w:sz w:val="23"/>
                <w:szCs w:val="23"/>
              </w:rPr>
              <w:t>They participate in a range of interventions that improve connections to their natural and built community environments</w:t>
            </w:r>
          </w:p>
        </w:tc>
      </w:tr>
    </w:tbl>
    <w:p w:rsidR="00840411" w:rsidRPr="00C22CC4" w:rsidRDefault="00840411" w:rsidP="00840411"/>
    <w:tbl>
      <w:tblPr>
        <w:tblStyle w:val="TableGrid"/>
        <w:tblW w:w="0" w:type="auto"/>
        <w:tblLook w:val="04A0" w:firstRow="1" w:lastRow="0" w:firstColumn="1" w:lastColumn="0" w:noHBand="0" w:noVBand="1"/>
      </w:tblPr>
      <w:tblGrid>
        <w:gridCol w:w="4531"/>
        <w:gridCol w:w="4485"/>
      </w:tblGrid>
      <w:tr w:rsidR="00840411" w:rsidTr="00D93F1C">
        <w:tc>
          <w:tcPr>
            <w:tcW w:w="4531" w:type="dxa"/>
            <w:shd w:val="clear" w:color="auto" w:fill="9CC2E5" w:themeFill="accent1" w:themeFillTint="99"/>
          </w:tcPr>
          <w:p w:rsidR="00840411" w:rsidRPr="00A75782" w:rsidRDefault="00840411" w:rsidP="00840411">
            <w:pPr>
              <w:rPr>
                <w:b/>
              </w:rPr>
            </w:pPr>
            <w:r w:rsidRPr="00A75782">
              <w:rPr>
                <w:b/>
              </w:rPr>
              <w:t xml:space="preserve">Learning Topic </w:t>
            </w:r>
          </w:p>
        </w:tc>
        <w:tc>
          <w:tcPr>
            <w:tcW w:w="4485" w:type="dxa"/>
            <w:shd w:val="clear" w:color="auto" w:fill="9CC2E5" w:themeFill="accent1" w:themeFillTint="99"/>
          </w:tcPr>
          <w:p w:rsidR="00840411" w:rsidRPr="00D93F1C" w:rsidRDefault="00D93F1C" w:rsidP="00840411">
            <w:pPr>
              <w:rPr>
                <w:b/>
              </w:rPr>
            </w:pPr>
            <w:r w:rsidRPr="00D93F1C">
              <w:rPr>
                <w:rFonts w:ascii="Segoe UI Symbol" w:eastAsia="Droid Serif" w:hAnsi="Segoe UI Symbol" w:cs="Segoe UI Symbol"/>
                <w:b/>
                <w:sz w:val="24"/>
                <w:szCs w:val="24"/>
              </w:rPr>
              <w:t>📚</w:t>
            </w:r>
            <w:r>
              <w:rPr>
                <w:rFonts w:eastAsia="Droid Serif"/>
                <w:b/>
                <w:sz w:val="24"/>
                <w:szCs w:val="24"/>
              </w:rPr>
              <w:t xml:space="preserve"> Gratitude L</w:t>
            </w:r>
            <w:r w:rsidRPr="00D93F1C">
              <w:rPr>
                <w:rFonts w:eastAsia="Droid Serif"/>
                <w:b/>
                <w:sz w:val="24"/>
                <w:szCs w:val="24"/>
              </w:rPr>
              <w:t xml:space="preserve">etter - </w:t>
            </w:r>
            <w:r w:rsidRPr="00D93F1C">
              <w:rPr>
                <w:rFonts w:eastAsia="Droid Serif"/>
                <w:b/>
                <w:sz w:val="24"/>
                <w:szCs w:val="24"/>
                <w:shd w:val="clear" w:color="auto" w:fill="DEEAF6" w:themeFill="accent1" w:themeFillTint="33"/>
              </w:rPr>
              <w:t>CAT 12</w:t>
            </w:r>
          </w:p>
        </w:tc>
      </w:tr>
      <w:tr w:rsidR="00840411" w:rsidTr="00D93F1C">
        <w:trPr>
          <w:trHeight w:val="875"/>
        </w:trPr>
        <w:tc>
          <w:tcPr>
            <w:tcW w:w="4531" w:type="dxa"/>
          </w:tcPr>
          <w:p w:rsidR="00840411" w:rsidRPr="00A75782" w:rsidRDefault="00840411" w:rsidP="00840411">
            <w:pPr>
              <w:rPr>
                <w:b/>
              </w:rPr>
            </w:pPr>
            <w:r w:rsidRPr="00A75782">
              <w:rPr>
                <w:b/>
              </w:rPr>
              <w:t>Topic Description</w:t>
            </w:r>
          </w:p>
        </w:tc>
        <w:tc>
          <w:tcPr>
            <w:tcW w:w="4485" w:type="dxa"/>
          </w:tcPr>
          <w:p w:rsidR="00840411" w:rsidRPr="007800BE" w:rsidRDefault="00840411" w:rsidP="00840411">
            <w:r w:rsidRPr="007800BE">
              <w:t xml:space="preserve">Students write and gift a gratitude letter to someone they are grateful for. They then reflect on this process and on the concept of gratitude. </w:t>
            </w:r>
          </w:p>
        </w:tc>
      </w:tr>
    </w:tbl>
    <w:p w:rsidR="00840411" w:rsidRDefault="00840411" w:rsidP="00840411"/>
    <w:tbl>
      <w:tblPr>
        <w:tblStyle w:val="TableGrid"/>
        <w:tblW w:w="0" w:type="auto"/>
        <w:tblLook w:val="04A0" w:firstRow="1" w:lastRow="0" w:firstColumn="1" w:lastColumn="0" w:noHBand="0" w:noVBand="1"/>
      </w:tblPr>
      <w:tblGrid>
        <w:gridCol w:w="4531"/>
        <w:gridCol w:w="4485"/>
      </w:tblGrid>
      <w:tr w:rsidR="00840411" w:rsidTr="00D93F1C">
        <w:tc>
          <w:tcPr>
            <w:tcW w:w="4531" w:type="dxa"/>
            <w:shd w:val="clear" w:color="auto" w:fill="9CC2E5" w:themeFill="accent1" w:themeFillTint="99"/>
          </w:tcPr>
          <w:p w:rsidR="00840411" w:rsidRPr="00A85845" w:rsidRDefault="00840411" w:rsidP="00840411">
            <w:pPr>
              <w:rPr>
                <w:b/>
              </w:rPr>
            </w:pPr>
            <w:r w:rsidRPr="00A85845">
              <w:rPr>
                <w:b/>
              </w:rPr>
              <w:t>Curriculum Area</w:t>
            </w:r>
          </w:p>
        </w:tc>
        <w:tc>
          <w:tcPr>
            <w:tcW w:w="4485" w:type="dxa"/>
            <w:shd w:val="clear" w:color="auto" w:fill="9CC2E5" w:themeFill="accent1" w:themeFillTint="99"/>
          </w:tcPr>
          <w:p w:rsidR="00840411" w:rsidRPr="00A85845" w:rsidRDefault="00840411" w:rsidP="00840411">
            <w:r w:rsidRPr="00A85845">
              <w:rPr>
                <w:b/>
              </w:rPr>
              <w:t>Health and Physical Education</w:t>
            </w:r>
          </w:p>
        </w:tc>
      </w:tr>
      <w:tr w:rsidR="00840411" w:rsidTr="00D93F1C">
        <w:tc>
          <w:tcPr>
            <w:tcW w:w="4531" w:type="dxa"/>
          </w:tcPr>
          <w:p w:rsidR="00840411" w:rsidRPr="00B4007A" w:rsidRDefault="00840411" w:rsidP="00840411">
            <w:pPr>
              <w:rPr>
                <w:b/>
              </w:rPr>
            </w:pPr>
            <w:r w:rsidRPr="00B4007A">
              <w:rPr>
                <w:b/>
              </w:rPr>
              <w:t>Strand</w:t>
            </w:r>
          </w:p>
        </w:tc>
        <w:tc>
          <w:tcPr>
            <w:tcW w:w="4485" w:type="dxa"/>
          </w:tcPr>
          <w:p w:rsidR="00840411" w:rsidRPr="00B4007A" w:rsidRDefault="00840411" w:rsidP="00840411">
            <w:pPr>
              <w:rPr>
                <w:b/>
              </w:rPr>
            </w:pPr>
            <w:r w:rsidRPr="00B4007A">
              <w:rPr>
                <w:b/>
              </w:rPr>
              <w:t>Personal Social and Community Health</w:t>
            </w:r>
          </w:p>
        </w:tc>
      </w:tr>
      <w:tr w:rsidR="00840411" w:rsidTr="00D93F1C">
        <w:tc>
          <w:tcPr>
            <w:tcW w:w="4531" w:type="dxa"/>
          </w:tcPr>
          <w:p w:rsidR="00840411" w:rsidRPr="00B4007A" w:rsidRDefault="00840411" w:rsidP="00840411">
            <w:pPr>
              <w:rPr>
                <w:b/>
              </w:rPr>
            </w:pPr>
            <w:r w:rsidRPr="00B4007A">
              <w:rPr>
                <w:b/>
              </w:rPr>
              <w:t>Sub Strand</w:t>
            </w:r>
          </w:p>
        </w:tc>
        <w:tc>
          <w:tcPr>
            <w:tcW w:w="4485" w:type="dxa"/>
          </w:tcPr>
          <w:p w:rsidR="00840411" w:rsidRPr="00A85845" w:rsidRDefault="00840411" w:rsidP="00840411">
            <w:pPr>
              <w:rPr>
                <w:b/>
              </w:rPr>
            </w:pPr>
            <w:r w:rsidRPr="00A85845">
              <w:rPr>
                <w:b/>
              </w:rPr>
              <w:t>Being healthy safe and active</w:t>
            </w:r>
          </w:p>
        </w:tc>
      </w:tr>
      <w:tr w:rsidR="00840411" w:rsidTr="00D93F1C">
        <w:trPr>
          <w:trHeight w:val="1633"/>
        </w:trPr>
        <w:tc>
          <w:tcPr>
            <w:tcW w:w="4531" w:type="dxa"/>
          </w:tcPr>
          <w:p w:rsidR="00840411" w:rsidRPr="00B4007A" w:rsidRDefault="00840411" w:rsidP="00840411">
            <w:r w:rsidRPr="00B4007A">
              <w:t>Content descriptor and Relevant achievement standard</w:t>
            </w:r>
          </w:p>
        </w:tc>
        <w:tc>
          <w:tcPr>
            <w:tcW w:w="4485" w:type="dxa"/>
          </w:tcPr>
          <w:p w:rsidR="00840411" w:rsidRPr="00FB7648" w:rsidRDefault="00840411" w:rsidP="00840411">
            <w:pPr>
              <w:pStyle w:val="ListParagraph"/>
              <w:numPr>
                <w:ilvl w:val="0"/>
                <w:numId w:val="2"/>
              </w:numPr>
              <w:spacing w:after="0" w:line="240" w:lineRule="auto"/>
              <w:rPr>
                <w:rFonts w:cstheme="minorHAnsi"/>
              </w:rPr>
            </w:pPr>
            <w:r w:rsidRPr="00FB7648">
              <w:rPr>
                <w:rFonts w:cstheme="minorHAnsi"/>
                <w:shd w:val="clear" w:color="auto" w:fill="FFFFFF"/>
              </w:rPr>
              <w:t>Evaluate factors that shape identities, and analyse how individuals impact the identities of others </w:t>
            </w:r>
            <w:hyperlink r:id="rId123" w:tooltip="View elaborations and additional details of VCHPEP142" w:history="1">
              <w:r w:rsidRPr="00FB7648">
                <w:rPr>
                  <w:rStyle w:val="Hyperlink"/>
                  <w:rFonts w:cstheme="minorHAnsi"/>
                  <w:bdr w:val="none" w:sz="0" w:space="0" w:color="auto" w:frame="1"/>
                  <w:shd w:val="clear" w:color="auto" w:fill="FFFFFF"/>
                </w:rPr>
                <w:t>(VCHPEP142)</w:t>
              </w:r>
            </w:hyperlink>
          </w:p>
          <w:p w:rsidR="00840411" w:rsidRPr="00FB7648" w:rsidRDefault="00840411" w:rsidP="00840411">
            <w:pPr>
              <w:rPr>
                <w:rFonts w:cstheme="minorHAnsi"/>
              </w:rPr>
            </w:pPr>
          </w:p>
          <w:p w:rsidR="00840411" w:rsidRPr="00FB7648" w:rsidRDefault="00840411" w:rsidP="00840411">
            <w:pPr>
              <w:rPr>
                <w:rFonts w:cstheme="minorHAnsi"/>
                <w:b/>
              </w:rPr>
            </w:pPr>
            <w:r w:rsidRPr="00FB7648">
              <w:rPr>
                <w:rFonts w:cstheme="minorHAnsi"/>
                <w:b/>
              </w:rPr>
              <w:t>Levels 9 and 10 Achievement Standard</w:t>
            </w:r>
          </w:p>
          <w:p w:rsidR="00840411" w:rsidRPr="00B471F6" w:rsidRDefault="00840411" w:rsidP="00840411">
            <w:pPr>
              <w:rPr>
                <w:rFonts w:cstheme="minorHAnsi"/>
                <w:i/>
              </w:rPr>
            </w:pPr>
            <w:r w:rsidRPr="00B471F6">
              <w:rPr>
                <w:rFonts w:cstheme="minorHAnsi"/>
                <w:i/>
                <w:shd w:val="clear" w:color="auto" w:fill="FFFFFF"/>
              </w:rPr>
              <w:t>students critically analyse contextual factors that influence their identities, relationships, decisions and behaviours</w:t>
            </w:r>
          </w:p>
        </w:tc>
      </w:tr>
      <w:tr w:rsidR="00840411" w:rsidTr="00D93F1C">
        <w:trPr>
          <w:trHeight w:val="253"/>
        </w:trPr>
        <w:tc>
          <w:tcPr>
            <w:tcW w:w="4531" w:type="dxa"/>
          </w:tcPr>
          <w:p w:rsidR="00840411" w:rsidRPr="00B4007A" w:rsidRDefault="00840411" w:rsidP="00840411">
            <w:pPr>
              <w:rPr>
                <w:b/>
              </w:rPr>
            </w:pPr>
            <w:r w:rsidRPr="00B4007A">
              <w:rPr>
                <w:b/>
              </w:rPr>
              <w:t>Sub Strand</w:t>
            </w:r>
          </w:p>
        </w:tc>
        <w:tc>
          <w:tcPr>
            <w:tcW w:w="4485" w:type="dxa"/>
          </w:tcPr>
          <w:p w:rsidR="00840411" w:rsidRPr="00B4007A" w:rsidRDefault="00840411" w:rsidP="00840411">
            <w:pPr>
              <w:rPr>
                <w:rFonts w:cstheme="minorHAnsi"/>
                <w:b/>
              </w:rPr>
            </w:pPr>
            <w:r w:rsidRPr="00B4007A">
              <w:rPr>
                <w:rFonts w:cstheme="minorHAnsi"/>
                <w:b/>
              </w:rPr>
              <w:t>Communicating and interacting for health and wellbeing</w:t>
            </w:r>
          </w:p>
        </w:tc>
      </w:tr>
      <w:tr w:rsidR="00840411" w:rsidTr="00D93F1C">
        <w:trPr>
          <w:trHeight w:val="253"/>
        </w:trPr>
        <w:tc>
          <w:tcPr>
            <w:tcW w:w="4531" w:type="dxa"/>
          </w:tcPr>
          <w:p w:rsidR="00840411" w:rsidRPr="00B4007A" w:rsidRDefault="00840411" w:rsidP="00840411">
            <w:pPr>
              <w:rPr>
                <w:b/>
              </w:rPr>
            </w:pPr>
            <w:r w:rsidRPr="00B4007A">
              <w:t>Content descriptor and Relevant achievement standard</w:t>
            </w:r>
          </w:p>
        </w:tc>
        <w:tc>
          <w:tcPr>
            <w:tcW w:w="4485" w:type="dxa"/>
          </w:tcPr>
          <w:p w:rsidR="00840411" w:rsidRPr="00FB7648" w:rsidRDefault="00840411" w:rsidP="00840411">
            <w:pPr>
              <w:pStyle w:val="ListParagraph"/>
              <w:numPr>
                <w:ilvl w:val="0"/>
                <w:numId w:val="2"/>
              </w:numPr>
              <w:spacing w:after="0" w:line="240" w:lineRule="auto"/>
              <w:rPr>
                <w:rFonts w:cstheme="minorHAnsi"/>
              </w:rPr>
            </w:pPr>
            <w:r w:rsidRPr="00FB7648">
              <w:rPr>
                <w:rFonts w:cstheme="minorHAnsi"/>
                <w:shd w:val="clear" w:color="auto" w:fill="FFFFFF"/>
              </w:rPr>
              <w:t>Investigate the benefits of relationships and examine their impact on their own and others’ health and wellbeing </w:t>
            </w:r>
            <w:hyperlink r:id="rId124" w:tooltip="View elaborations and additional details of VCHPEP127" w:history="1">
              <w:r w:rsidRPr="00FB7648">
                <w:rPr>
                  <w:rStyle w:val="Hyperlink"/>
                  <w:rFonts w:cstheme="minorHAnsi"/>
                  <w:bdr w:val="none" w:sz="0" w:space="0" w:color="auto" w:frame="1"/>
                  <w:shd w:val="clear" w:color="auto" w:fill="FFFFFF"/>
                </w:rPr>
                <w:t>(VCHPEP127)</w:t>
              </w:r>
            </w:hyperlink>
          </w:p>
          <w:p w:rsidR="00840411" w:rsidRPr="00FB7648" w:rsidRDefault="00840411" w:rsidP="00840411">
            <w:pPr>
              <w:pStyle w:val="ListParagraph"/>
              <w:rPr>
                <w:rFonts w:cstheme="minorHAnsi"/>
              </w:rPr>
            </w:pPr>
          </w:p>
          <w:p w:rsidR="00840411" w:rsidRPr="00FB7648" w:rsidRDefault="00840411" w:rsidP="00840411">
            <w:pPr>
              <w:pStyle w:val="ListParagraph"/>
              <w:numPr>
                <w:ilvl w:val="0"/>
                <w:numId w:val="2"/>
              </w:numPr>
              <w:spacing w:after="0" w:line="240" w:lineRule="auto"/>
              <w:rPr>
                <w:rFonts w:cstheme="minorHAnsi"/>
              </w:rPr>
            </w:pPr>
            <w:r w:rsidRPr="00FB7648">
              <w:rPr>
                <w:rFonts w:cstheme="minorHAnsi"/>
                <w:shd w:val="clear" w:color="auto" w:fill="FFFFFF"/>
              </w:rPr>
              <w:t>Analyse factors that influence emotions, and develop strategies to demonstrate empathy and sensitivity </w:t>
            </w:r>
            <w:hyperlink r:id="rId125" w:tooltip="View elaborations and additional details of VCHPEP128" w:history="1">
              <w:r w:rsidRPr="00FB7648">
                <w:rPr>
                  <w:rStyle w:val="Hyperlink"/>
                  <w:rFonts w:cstheme="minorHAnsi"/>
                  <w:bdr w:val="none" w:sz="0" w:space="0" w:color="auto" w:frame="1"/>
                  <w:shd w:val="clear" w:color="auto" w:fill="FFFFFF"/>
                </w:rPr>
                <w:t>(VCHPEP128)</w:t>
              </w:r>
            </w:hyperlink>
          </w:p>
          <w:p w:rsidR="00840411" w:rsidRPr="00FB7648" w:rsidRDefault="00840411" w:rsidP="00840411">
            <w:pPr>
              <w:rPr>
                <w:rFonts w:cstheme="minorHAnsi"/>
              </w:rPr>
            </w:pPr>
          </w:p>
          <w:p w:rsidR="00840411" w:rsidRPr="00FB7648" w:rsidRDefault="00840411" w:rsidP="00840411">
            <w:pPr>
              <w:rPr>
                <w:rFonts w:cstheme="minorHAnsi"/>
                <w:b/>
              </w:rPr>
            </w:pPr>
            <w:r w:rsidRPr="00FB7648">
              <w:rPr>
                <w:rFonts w:cstheme="minorHAnsi"/>
                <w:b/>
              </w:rPr>
              <w:t>Levels 7 and 8 Achievement Standard</w:t>
            </w:r>
          </w:p>
          <w:p w:rsidR="00840411" w:rsidRPr="00B471F6" w:rsidRDefault="00840411" w:rsidP="00840411">
            <w:pPr>
              <w:rPr>
                <w:rFonts w:cstheme="minorHAnsi"/>
                <w:i/>
              </w:rPr>
            </w:pPr>
            <w:r w:rsidRPr="00FB7648">
              <w:rPr>
                <w:rFonts w:cstheme="minorHAnsi"/>
                <w:shd w:val="clear" w:color="auto" w:fill="FFFFFF"/>
              </w:rPr>
              <w:t> </w:t>
            </w:r>
            <w:r w:rsidRPr="00B471F6">
              <w:rPr>
                <w:rFonts w:cstheme="minorHAnsi"/>
                <w:i/>
                <w:shd w:val="clear" w:color="auto" w:fill="FFFFFF"/>
              </w:rPr>
              <w:t>Students evaluate the benefits of relationships on wellbeing and respecting diversity.</w:t>
            </w:r>
            <w:r w:rsidRPr="00B471F6">
              <w:rPr>
                <w:i/>
                <w:color w:val="535353"/>
                <w:sz w:val="18"/>
                <w:szCs w:val="18"/>
                <w:shd w:val="clear" w:color="auto" w:fill="FFFFFF"/>
              </w:rPr>
              <w:t xml:space="preserve"> </w:t>
            </w:r>
            <w:r w:rsidRPr="00B471F6">
              <w:rPr>
                <w:rFonts w:cstheme="minorHAnsi"/>
                <w:i/>
                <w:shd w:val="clear" w:color="auto" w:fill="FFFFFF"/>
              </w:rPr>
              <w:t>They analyse factors that influence emotional responses.</w:t>
            </w:r>
            <w:r w:rsidRPr="00B471F6">
              <w:rPr>
                <w:i/>
                <w:sz w:val="18"/>
                <w:szCs w:val="18"/>
                <w:shd w:val="clear" w:color="auto" w:fill="FFFFFF"/>
              </w:rPr>
              <w:t> </w:t>
            </w:r>
          </w:p>
          <w:p w:rsidR="00840411" w:rsidRPr="00FB7648" w:rsidRDefault="00840411" w:rsidP="00840411">
            <w:pPr>
              <w:rPr>
                <w:rFonts w:cstheme="minorHAnsi"/>
                <w:b/>
              </w:rPr>
            </w:pPr>
          </w:p>
          <w:p w:rsidR="00840411" w:rsidRPr="00FB7648" w:rsidRDefault="00840411" w:rsidP="00840411">
            <w:pPr>
              <w:pStyle w:val="ListParagraph"/>
              <w:numPr>
                <w:ilvl w:val="0"/>
                <w:numId w:val="2"/>
              </w:numPr>
              <w:spacing w:after="0" w:line="240" w:lineRule="auto"/>
              <w:rPr>
                <w:rFonts w:cstheme="minorHAnsi"/>
                <w:b/>
              </w:rPr>
            </w:pPr>
            <w:r w:rsidRPr="00FB7648">
              <w:rPr>
                <w:rFonts w:cstheme="minorHAnsi"/>
                <w:shd w:val="clear" w:color="auto" w:fill="FFFFFF"/>
              </w:rPr>
              <w:t>Investigate how empathy and ethical decision-making contribute to respectful relationships </w:t>
            </w:r>
            <w:hyperlink r:id="rId126" w:tooltip="View elaborations and additional details of VCHPEP146" w:history="1">
              <w:r w:rsidRPr="00FB7648">
                <w:rPr>
                  <w:rStyle w:val="Hyperlink"/>
                  <w:rFonts w:cstheme="minorHAnsi"/>
                  <w:bdr w:val="none" w:sz="0" w:space="0" w:color="auto" w:frame="1"/>
                  <w:shd w:val="clear" w:color="auto" w:fill="FFFFFF"/>
                </w:rPr>
                <w:t>(VCHPEP146)</w:t>
              </w:r>
            </w:hyperlink>
          </w:p>
          <w:p w:rsidR="00840411" w:rsidRPr="00FB7648" w:rsidRDefault="00840411" w:rsidP="00840411">
            <w:pPr>
              <w:rPr>
                <w:rFonts w:cstheme="minorHAnsi"/>
                <w:b/>
              </w:rPr>
            </w:pPr>
          </w:p>
          <w:p w:rsidR="00840411" w:rsidRPr="00FB7648" w:rsidRDefault="00840411" w:rsidP="00840411">
            <w:pPr>
              <w:rPr>
                <w:rFonts w:cstheme="minorHAnsi"/>
                <w:b/>
              </w:rPr>
            </w:pPr>
            <w:r w:rsidRPr="00FB7648">
              <w:rPr>
                <w:rFonts w:cstheme="minorHAnsi"/>
                <w:b/>
              </w:rPr>
              <w:t>Levels 9 and 10 Achievement Standard</w:t>
            </w:r>
          </w:p>
          <w:p w:rsidR="00840411" w:rsidRPr="00FB7648" w:rsidRDefault="00840411" w:rsidP="00840411">
            <w:pPr>
              <w:rPr>
                <w:rFonts w:cstheme="minorHAnsi"/>
                <w:b/>
              </w:rPr>
            </w:pPr>
            <w:r w:rsidRPr="00B471F6">
              <w:rPr>
                <w:rFonts w:cstheme="minorHAnsi"/>
                <w:i/>
                <w:shd w:val="clear" w:color="auto" w:fill="FFFFFF"/>
              </w:rPr>
              <w:t>Students identify and analyse factors that contribute to respectful relationships</w:t>
            </w:r>
            <w:r w:rsidRPr="00FB7648">
              <w:rPr>
                <w:rFonts w:cstheme="minorHAnsi"/>
                <w:shd w:val="clear" w:color="auto" w:fill="FFFFFF"/>
              </w:rPr>
              <w:t>. </w:t>
            </w:r>
          </w:p>
        </w:tc>
      </w:tr>
    </w:tbl>
    <w:p w:rsidR="00840411" w:rsidRPr="00C22CC4" w:rsidRDefault="00840411" w:rsidP="00840411"/>
    <w:tbl>
      <w:tblPr>
        <w:tblStyle w:val="TableGrid"/>
        <w:tblW w:w="0" w:type="auto"/>
        <w:tblLook w:val="04A0" w:firstRow="1" w:lastRow="0" w:firstColumn="1" w:lastColumn="0" w:noHBand="0" w:noVBand="1"/>
      </w:tblPr>
      <w:tblGrid>
        <w:gridCol w:w="4531"/>
        <w:gridCol w:w="4485"/>
      </w:tblGrid>
      <w:tr w:rsidR="00D93F1C" w:rsidTr="00D93F1C">
        <w:tc>
          <w:tcPr>
            <w:tcW w:w="4531" w:type="dxa"/>
            <w:shd w:val="clear" w:color="auto" w:fill="9CC2E5" w:themeFill="accent1" w:themeFillTint="99"/>
          </w:tcPr>
          <w:p w:rsidR="00D93F1C" w:rsidRPr="00A75782" w:rsidRDefault="00D93F1C" w:rsidP="00D93F1C">
            <w:pPr>
              <w:rPr>
                <w:b/>
              </w:rPr>
            </w:pPr>
            <w:r w:rsidRPr="00A75782">
              <w:rPr>
                <w:b/>
              </w:rPr>
              <w:t xml:space="preserve">Learning Topic </w:t>
            </w:r>
          </w:p>
        </w:tc>
        <w:tc>
          <w:tcPr>
            <w:tcW w:w="4485" w:type="dxa"/>
            <w:shd w:val="clear" w:color="auto" w:fill="9CC2E5" w:themeFill="accent1" w:themeFillTint="99"/>
          </w:tcPr>
          <w:p w:rsidR="00D93F1C" w:rsidRPr="00D93F1C" w:rsidRDefault="00D93F1C" w:rsidP="00D93F1C">
            <w:pPr>
              <w:widowControl w:val="0"/>
              <w:pBdr>
                <w:top w:val="nil"/>
                <w:left w:val="nil"/>
                <w:bottom w:val="nil"/>
                <w:right w:val="nil"/>
                <w:between w:val="nil"/>
              </w:pBdr>
              <w:spacing w:line="240" w:lineRule="auto"/>
              <w:rPr>
                <w:rFonts w:eastAsia="Droid Serif"/>
                <w:b/>
                <w:sz w:val="24"/>
                <w:szCs w:val="24"/>
              </w:rPr>
            </w:pPr>
            <w:r w:rsidRPr="00D93F1C">
              <w:rPr>
                <w:rFonts w:ascii="Segoe UI Symbol" w:eastAsia="Droid Serif" w:hAnsi="Segoe UI Symbol" w:cs="Segoe UI Symbol"/>
                <w:b/>
                <w:sz w:val="24"/>
                <w:szCs w:val="24"/>
              </w:rPr>
              <w:t>📚</w:t>
            </w:r>
            <w:r>
              <w:rPr>
                <w:rFonts w:eastAsia="Droid Serif"/>
                <w:b/>
                <w:sz w:val="24"/>
                <w:szCs w:val="24"/>
              </w:rPr>
              <w:t xml:space="preserve"> Program Achievements and P</w:t>
            </w:r>
            <w:r w:rsidRPr="00D93F1C">
              <w:rPr>
                <w:rFonts w:eastAsia="Droid Serif"/>
                <w:b/>
                <w:sz w:val="24"/>
                <w:szCs w:val="24"/>
              </w:rPr>
              <w:t xml:space="preserve">resentation - </w:t>
            </w:r>
            <w:r w:rsidRPr="00D93F1C">
              <w:rPr>
                <w:rFonts w:eastAsia="Droid Serif"/>
                <w:b/>
                <w:sz w:val="24"/>
                <w:szCs w:val="24"/>
                <w:shd w:val="clear" w:color="auto" w:fill="DEEAF6" w:themeFill="accent1" w:themeFillTint="33"/>
              </w:rPr>
              <w:t>CAT 13</w:t>
            </w:r>
          </w:p>
        </w:tc>
      </w:tr>
      <w:tr w:rsidR="00D93F1C" w:rsidTr="00D93F1C">
        <w:tc>
          <w:tcPr>
            <w:tcW w:w="4531" w:type="dxa"/>
          </w:tcPr>
          <w:p w:rsidR="00D93F1C" w:rsidRPr="00A75782" w:rsidRDefault="00D93F1C" w:rsidP="00D93F1C">
            <w:pPr>
              <w:rPr>
                <w:b/>
              </w:rPr>
            </w:pPr>
            <w:r w:rsidRPr="00A75782">
              <w:rPr>
                <w:b/>
              </w:rPr>
              <w:t>Topic Description</w:t>
            </w:r>
          </w:p>
        </w:tc>
        <w:tc>
          <w:tcPr>
            <w:tcW w:w="4485" w:type="dxa"/>
          </w:tcPr>
          <w:p w:rsidR="00D93F1C" w:rsidRPr="00B4007A" w:rsidRDefault="00D93F1C" w:rsidP="00D93F1C">
            <w:pPr>
              <w:rPr>
                <w:highlight w:val="yellow"/>
              </w:rPr>
            </w:pPr>
            <w:r w:rsidRPr="00AF4066">
              <w:t xml:space="preserve">Students reflect on their eight weeks on the program and present on what they have achieved, found challenging, feedback they have received and strengths/skills they have developed.   </w:t>
            </w:r>
          </w:p>
        </w:tc>
      </w:tr>
    </w:tbl>
    <w:p w:rsidR="00840411" w:rsidRDefault="00840411" w:rsidP="00840411"/>
    <w:tbl>
      <w:tblPr>
        <w:tblStyle w:val="TableGrid"/>
        <w:tblW w:w="0" w:type="auto"/>
        <w:tblLook w:val="04A0" w:firstRow="1" w:lastRow="0" w:firstColumn="1" w:lastColumn="0" w:noHBand="0" w:noVBand="1"/>
      </w:tblPr>
      <w:tblGrid>
        <w:gridCol w:w="4531"/>
        <w:gridCol w:w="4485"/>
      </w:tblGrid>
      <w:tr w:rsidR="00840411" w:rsidTr="00D93F1C">
        <w:tc>
          <w:tcPr>
            <w:tcW w:w="4531" w:type="dxa"/>
            <w:shd w:val="clear" w:color="auto" w:fill="9CC2E5" w:themeFill="accent1" w:themeFillTint="99"/>
          </w:tcPr>
          <w:p w:rsidR="00840411" w:rsidRPr="0080311D" w:rsidRDefault="00840411" w:rsidP="00840411">
            <w:pPr>
              <w:rPr>
                <w:b/>
                <w:i/>
              </w:rPr>
            </w:pPr>
            <w:r w:rsidRPr="0080311D">
              <w:rPr>
                <w:b/>
                <w:i/>
              </w:rPr>
              <w:t>Curriculum Area</w:t>
            </w:r>
          </w:p>
        </w:tc>
        <w:tc>
          <w:tcPr>
            <w:tcW w:w="4485" w:type="dxa"/>
            <w:shd w:val="clear" w:color="auto" w:fill="9CC2E5" w:themeFill="accent1" w:themeFillTint="99"/>
          </w:tcPr>
          <w:p w:rsidR="00840411" w:rsidRPr="0080311D" w:rsidRDefault="00840411" w:rsidP="00840411">
            <w:pPr>
              <w:rPr>
                <w:b/>
                <w:i/>
              </w:rPr>
            </w:pPr>
            <w:r w:rsidRPr="0080311D">
              <w:rPr>
                <w:b/>
                <w:i/>
              </w:rPr>
              <w:t xml:space="preserve">Personal and Social Capabilities </w:t>
            </w:r>
          </w:p>
        </w:tc>
      </w:tr>
      <w:tr w:rsidR="00840411" w:rsidTr="00D93F1C">
        <w:tc>
          <w:tcPr>
            <w:tcW w:w="4531" w:type="dxa"/>
          </w:tcPr>
          <w:p w:rsidR="00840411" w:rsidRPr="00B4007A" w:rsidRDefault="00840411" w:rsidP="00840411">
            <w:pPr>
              <w:rPr>
                <w:b/>
              </w:rPr>
            </w:pPr>
            <w:r w:rsidRPr="00B4007A">
              <w:rPr>
                <w:b/>
              </w:rPr>
              <w:t>Strand</w:t>
            </w:r>
          </w:p>
        </w:tc>
        <w:tc>
          <w:tcPr>
            <w:tcW w:w="4485" w:type="dxa"/>
          </w:tcPr>
          <w:p w:rsidR="00840411" w:rsidRPr="00B4007A" w:rsidRDefault="00840411" w:rsidP="00840411">
            <w:pPr>
              <w:rPr>
                <w:b/>
              </w:rPr>
            </w:pPr>
            <w:r w:rsidRPr="00B4007A">
              <w:rPr>
                <w:b/>
              </w:rPr>
              <w:t>Self-Awareness and Management</w:t>
            </w:r>
          </w:p>
        </w:tc>
      </w:tr>
      <w:tr w:rsidR="00840411" w:rsidTr="00D93F1C">
        <w:tc>
          <w:tcPr>
            <w:tcW w:w="4531" w:type="dxa"/>
          </w:tcPr>
          <w:p w:rsidR="00840411" w:rsidRPr="00B4007A" w:rsidRDefault="00840411" w:rsidP="00840411">
            <w:pPr>
              <w:rPr>
                <w:b/>
              </w:rPr>
            </w:pPr>
            <w:r w:rsidRPr="00B4007A">
              <w:rPr>
                <w:b/>
              </w:rPr>
              <w:t>Sub Strand</w:t>
            </w:r>
          </w:p>
        </w:tc>
        <w:tc>
          <w:tcPr>
            <w:tcW w:w="4485" w:type="dxa"/>
          </w:tcPr>
          <w:p w:rsidR="00840411" w:rsidRPr="00B4007A" w:rsidRDefault="00840411" w:rsidP="00840411">
            <w:pPr>
              <w:rPr>
                <w:b/>
              </w:rPr>
            </w:pPr>
            <w:r w:rsidRPr="00B4007A">
              <w:rPr>
                <w:b/>
              </w:rPr>
              <w:t>Recognition and expression of emotions</w:t>
            </w:r>
          </w:p>
        </w:tc>
      </w:tr>
      <w:tr w:rsidR="00840411" w:rsidTr="00D93F1C">
        <w:tc>
          <w:tcPr>
            <w:tcW w:w="4531" w:type="dxa"/>
          </w:tcPr>
          <w:p w:rsidR="00840411" w:rsidRPr="00B4007A" w:rsidRDefault="00840411" w:rsidP="00840411">
            <w:pPr>
              <w:rPr>
                <w:b/>
              </w:rPr>
            </w:pPr>
            <w:r w:rsidRPr="00B4007A">
              <w:t>Content descriptor and Relevant achievement standard</w:t>
            </w:r>
          </w:p>
        </w:tc>
        <w:tc>
          <w:tcPr>
            <w:tcW w:w="4485" w:type="dxa"/>
          </w:tcPr>
          <w:p w:rsidR="00840411" w:rsidRDefault="00840411" w:rsidP="00840411">
            <w:pPr>
              <w:rPr>
                <w:rFonts w:cstheme="minorHAnsi"/>
                <w:shd w:val="clear" w:color="auto" w:fill="FFFFFF"/>
              </w:rPr>
            </w:pPr>
          </w:p>
          <w:p w:rsidR="00840411" w:rsidRPr="003467A6" w:rsidRDefault="00840411" w:rsidP="00840411">
            <w:pPr>
              <w:pStyle w:val="ListParagraph"/>
              <w:numPr>
                <w:ilvl w:val="0"/>
                <w:numId w:val="4"/>
              </w:numPr>
              <w:spacing w:after="0" w:line="240" w:lineRule="auto"/>
              <w:rPr>
                <w:rFonts w:cstheme="minorHAnsi"/>
                <w:b/>
              </w:rPr>
            </w:pPr>
            <w:r w:rsidRPr="003467A6">
              <w:rPr>
                <w:rFonts w:cstheme="minorHAnsi"/>
                <w:shd w:val="clear" w:color="auto" w:fill="FFFFFF"/>
              </w:rPr>
              <w:t>Evaluate emotional responses and the management of emotions in a range of contexts </w:t>
            </w:r>
            <w:hyperlink r:id="rId127" w:tooltip="View elaborations and additional details of VCPSCSE043" w:history="1">
              <w:r w:rsidRPr="003467A6">
                <w:rPr>
                  <w:rStyle w:val="Hyperlink"/>
                  <w:rFonts w:cstheme="minorHAnsi"/>
                  <w:bdr w:val="none" w:sz="0" w:space="0" w:color="auto" w:frame="1"/>
                  <w:shd w:val="clear" w:color="auto" w:fill="FFFFFF"/>
                </w:rPr>
                <w:t>(VCPSCSE043)</w:t>
              </w:r>
            </w:hyperlink>
          </w:p>
          <w:p w:rsidR="00840411" w:rsidRDefault="00840411" w:rsidP="00840411">
            <w:pPr>
              <w:rPr>
                <w:b/>
              </w:rPr>
            </w:pPr>
          </w:p>
          <w:p w:rsidR="00840411" w:rsidRPr="00B4007A" w:rsidRDefault="00840411" w:rsidP="00840411">
            <w:r w:rsidRPr="006D56D0">
              <w:t>Levels 9 and 10 Achievement Standard</w:t>
            </w:r>
            <w:r>
              <w:t>:</w:t>
            </w:r>
          </w:p>
          <w:p w:rsidR="00840411" w:rsidRPr="006D56D0" w:rsidRDefault="00840411" w:rsidP="00840411">
            <w:r>
              <w:t>S</w:t>
            </w:r>
            <w:r w:rsidRPr="006D56D0">
              <w:t>tudents reflect critically on their emotional responses to challenging situations in a wide range of contexts. They demonstrate persistence, motivation, initiative and decision-making through completion of challenging tasks. They evaluate personal characteristics, strategies and sources of support used to cope with stressful situations/life challenges.</w:t>
            </w:r>
          </w:p>
        </w:tc>
      </w:tr>
      <w:tr w:rsidR="00840411" w:rsidTr="00D93F1C">
        <w:tc>
          <w:tcPr>
            <w:tcW w:w="4531" w:type="dxa"/>
          </w:tcPr>
          <w:p w:rsidR="00840411" w:rsidRPr="00B4007A" w:rsidRDefault="00840411" w:rsidP="00840411">
            <w:pPr>
              <w:rPr>
                <w:b/>
              </w:rPr>
            </w:pPr>
            <w:r w:rsidRPr="00B4007A">
              <w:rPr>
                <w:b/>
              </w:rPr>
              <w:t>Sub Strand</w:t>
            </w:r>
          </w:p>
        </w:tc>
        <w:tc>
          <w:tcPr>
            <w:tcW w:w="4485" w:type="dxa"/>
          </w:tcPr>
          <w:p w:rsidR="00840411" w:rsidRPr="00B4007A" w:rsidRDefault="00840411" w:rsidP="00840411">
            <w:pPr>
              <w:rPr>
                <w:b/>
              </w:rPr>
            </w:pPr>
            <w:r w:rsidRPr="00B4007A">
              <w:rPr>
                <w:b/>
              </w:rPr>
              <w:t>Development of Resilience</w:t>
            </w:r>
          </w:p>
        </w:tc>
      </w:tr>
      <w:tr w:rsidR="00840411" w:rsidTr="00D93F1C">
        <w:tc>
          <w:tcPr>
            <w:tcW w:w="4531" w:type="dxa"/>
          </w:tcPr>
          <w:p w:rsidR="00840411" w:rsidRPr="006D56D0" w:rsidRDefault="00840411" w:rsidP="00840411">
            <w:pPr>
              <w:rPr>
                <w:rFonts w:cstheme="minorHAnsi"/>
              </w:rPr>
            </w:pPr>
            <w:r w:rsidRPr="006D56D0">
              <w:rPr>
                <w:rFonts w:cstheme="minorHAnsi"/>
              </w:rPr>
              <w:t>Content descriptor and Relevant achievement standard</w:t>
            </w:r>
          </w:p>
        </w:tc>
        <w:tc>
          <w:tcPr>
            <w:tcW w:w="4485" w:type="dxa"/>
          </w:tcPr>
          <w:p w:rsidR="00840411" w:rsidRPr="003467A6" w:rsidRDefault="00840411" w:rsidP="00840411">
            <w:pPr>
              <w:pStyle w:val="ListParagraph"/>
              <w:rPr>
                <w:rFonts w:cstheme="minorHAnsi"/>
              </w:rPr>
            </w:pPr>
          </w:p>
          <w:p w:rsidR="00840411" w:rsidRPr="006D56D0" w:rsidRDefault="00840411" w:rsidP="00840411">
            <w:pPr>
              <w:pStyle w:val="ListParagraph"/>
              <w:numPr>
                <w:ilvl w:val="0"/>
                <w:numId w:val="3"/>
              </w:numPr>
              <w:spacing w:after="0" w:line="240" w:lineRule="auto"/>
              <w:rPr>
                <w:rFonts w:cstheme="minorHAnsi"/>
              </w:rPr>
            </w:pPr>
            <w:r w:rsidRPr="006D56D0">
              <w:rPr>
                <w:rFonts w:cstheme="minorHAnsi"/>
                <w:shd w:val="clear" w:color="auto" w:fill="FFFFFF"/>
              </w:rPr>
              <w:t>Assess personal strengths using feedback from peers, teachers and others and prioritise areas for improvement </w:t>
            </w:r>
            <w:hyperlink r:id="rId128" w:tooltip="View elaborations and additional details of VCPSCSE035" w:history="1">
              <w:r w:rsidRPr="006D56D0">
                <w:rPr>
                  <w:rFonts w:cstheme="minorHAnsi"/>
                  <w:u w:val="single"/>
                  <w:bdr w:val="none" w:sz="0" w:space="0" w:color="auto" w:frame="1"/>
                  <w:shd w:val="clear" w:color="auto" w:fill="FFFFFF"/>
                </w:rPr>
                <w:t>(VCPSCSE035)</w:t>
              </w:r>
            </w:hyperlink>
          </w:p>
          <w:p w:rsidR="00840411" w:rsidRPr="006D56D0" w:rsidRDefault="00840411" w:rsidP="00840411">
            <w:pPr>
              <w:pStyle w:val="ListParagraph"/>
              <w:numPr>
                <w:ilvl w:val="0"/>
                <w:numId w:val="3"/>
              </w:numPr>
              <w:spacing w:after="0" w:line="240" w:lineRule="auto"/>
              <w:rPr>
                <w:rFonts w:cstheme="minorHAnsi"/>
              </w:rPr>
            </w:pPr>
            <w:r w:rsidRPr="006D56D0">
              <w:rPr>
                <w:rFonts w:cstheme="minorHAnsi"/>
                <w:shd w:val="clear" w:color="auto" w:fill="FFFFFF"/>
              </w:rPr>
              <w:t>Reflect on their effectiveness in working independently by identifying enablers and barriers to achieving goals </w:t>
            </w:r>
            <w:hyperlink r:id="rId129" w:tooltip="View elaborations and additional details of VCPSCSE037" w:history="1">
              <w:r w:rsidRPr="006D56D0">
                <w:rPr>
                  <w:rStyle w:val="Hyperlink"/>
                  <w:rFonts w:cstheme="minorHAnsi"/>
                  <w:bdr w:val="none" w:sz="0" w:space="0" w:color="auto" w:frame="1"/>
                  <w:shd w:val="clear" w:color="auto" w:fill="FFFFFF"/>
                </w:rPr>
                <w:t>(VCPSCSE037)</w:t>
              </w:r>
            </w:hyperlink>
          </w:p>
          <w:p w:rsidR="00840411" w:rsidRPr="006D56D0" w:rsidRDefault="00840411" w:rsidP="00840411">
            <w:pPr>
              <w:rPr>
                <w:rFonts w:cstheme="minorHAnsi"/>
                <w:i/>
              </w:rPr>
            </w:pPr>
          </w:p>
          <w:p w:rsidR="00840411" w:rsidRPr="006D56D0" w:rsidRDefault="00840411" w:rsidP="00840411">
            <w:pPr>
              <w:rPr>
                <w:rFonts w:cstheme="minorHAnsi"/>
              </w:rPr>
            </w:pPr>
            <w:r w:rsidRPr="006D56D0">
              <w:rPr>
                <w:rFonts w:cstheme="minorHAnsi"/>
              </w:rPr>
              <w:t>Levels 7 and 8 Achievement Standard:</w:t>
            </w:r>
          </w:p>
          <w:p w:rsidR="00840411" w:rsidRPr="006D56D0" w:rsidRDefault="00840411" w:rsidP="00840411">
            <w:pPr>
              <w:rPr>
                <w:rFonts w:cstheme="minorHAnsi"/>
                <w:shd w:val="clear" w:color="auto" w:fill="FFFFFF"/>
              </w:rPr>
            </w:pPr>
            <w:r>
              <w:rPr>
                <w:rFonts w:cstheme="minorHAnsi"/>
                <w:shd w:val="clear" w:color="auto" w:fill="FFFFFF"/>
              </w:rPr>
              <w:t>S</w:t>
            </w:r>
            <w:r w:rsidRPr="006D56D0">
              <w:rPr>
                <w:rFonts w:cstheme="minorHAnsi"/>
                <w:shd w:val="clear" w:color="auto" w:fill="FFFFFF"/>
              </w:rPr>
              <w:t>tudents reflect on the influence of emotions on behaviour, learning and relationships. They use feedback to identify their achievements and prioritise areas for improvement. They reflect on strategies to cope with difficult situations and are able to justify their choice of strategy demonstrating knowledge of resilience and adaptability.</w:t>
            </w:r>
          </w:p>
          <w:p w:rsidR="00840411" w:rsidRPr="006D56D0" w:rsidRDefault="00840411" w:rsidP="00840411">
            <w:pPr>
              <w:rPr>
                <w:rFonts w:cstheme="minorHAnsi"/>
              </w:rPr>
            </w:pPr>
          </w:p>
          <w:p w:rsidR="00840411" w:rsidRPr="006D56D0" w:rsidRDefault="00840411" w:rsidP="00840411">
            <w:pPr>
              <w:pStyle w:val="ListParagraph"/>
              <w:numPr>
                <w:ilvl w:val="0"/>
                <w:numId w:val="3"/>
              </w:numPr>
              <w:spacing w:after="0" w:line="240" w:lineRule="auto"/>
              <w:rPr>
                <w:rFonts w:cstheme="minorHAnsi"/>
              </w:rPr>
            </w:pPr>
            <w:r w:rsidRPr="006D56D0">
              <w:rPr>
                <w:rFonts w:cstheme="minorHAnsi"/>
                <w:shd w:val="clear" w:color="auto" w:fill="FFFFFF"/>
              </w:rPr>
              <w:t>Analyse the significance of independence and individual responsibility in the completion of challenging tasks </w:t>
            </w:r>
            <w:hyperlink r:id="rId130" w:tooltip="View elaborations and additional details of VCPSCSE045" w:history="1">
              <w:r w:rsidRPr="006D56D0">
                <w:rPr>
                  <w:rStyle w:val="Hyperlink"/>
                  <w:rFonts w:cstheme="minorHAnsi"/>
                  <w:bdr w:val="none" w:sz="0" w:space="0" w:color="auto" w:frame="1"/>
                  <w:shd w:val="clear" w:color="auto" w:fill="FFFFFF"/>
                </w:rPr>
                <w:t>(VCPSCSE045)</w:t>
              </w:r>
            </w:hyperlink>
          </w:p>
          <w:p w:rsidR="00840411" w:rsidRPr="006D56D0" w:rsidRDefault="00840411" w:rsidP="00840411">
            <w:pPr>
              <w:rPr>
                <w:rFonts w:cstheme="minorHAnsi"/>
              </w:rPr>
            </w:pPr>
          </w:p>
          <w:p w:rsidR="00840411" w:rsidRPr="006D56D0" w:rsidRDefault="00840411" w:rsidP="00840411">
            <w:pPr>
              <w:pStyle w:val="ListParagraph"/>
              <w:numPr>
                <w:ilvl w:val="0"/>
                <w:numId w:val="3"/>
              </w:numPr>
              <w:spacing w:after="0" w:line="240" w:lineRule="auto"/>
              <w:rPr>
                <w:rFonts w:cstheme="minorHAnsi"/>
              </w:rPr>
            </w:pPr>
            <w:r w:rsidRPr="006D56D0">
              <w:rPr>
                <w:rFonts w:cstheme="minorHAnsi"/>
                <w:shd w:val="clear" w:color="auto" w:fill="FFFFFF"/>
              </w:rPr>
              <w:t>Evaluate behaviours and protective factors that contribute to the development of confidence, adaptability and self-reflection </w:t>
            </w:r>
            <w:hyperlink r:id="rId131" w:tooltip="View elaborations and additional details of VCPSCSE046" w:history="1">
              <w:r w:rsidRPr="006D56D0">
                <w:rPr>
                  <w:rStyle w:val="Hyperlink"/>
                  <w:rFonts w:cstheme="minorHAnsi"/>
                  <w:bdr w:val="none" w:sz="0" w:space="0" w:color="auto" w:frame="1"/>
                  <w:shd w:val="clear" w:color="auto" w:fill="FFFFFF"/>
                </w:rPr>
                <w:t>(VCPSCSE046)</w:t>
              </w:r>
            </w:hyperlink>
          </w:p>
          <w:p w:rsidR="00840411" w:rsidRPr="006D56D0" w:rsidRDefault="00840411" w:rsidP="00840411">
            <w:pPr>
              <w:rPr>
                <w:rFonts w:cstheme="minorHAnsi"/>
              </w:rPr>
            </w:pPr>
          </w:p>
          <w:p w:rsidR="00840411" w:rsidRPr="006D56D0" w:rsidRDefault="00840411" w:rsidP="00840411">
            <w:pPr>
              <w:rPr>
                <w:rFonts w:cstheme="minorHAnsi"/>
              </w:rPr>
            </w:pPr>
            <w:r w:rsidRPr="006D56D0">
              <w:rPr>
                <w:rFonts w:cstheme="minorHAnsi"/>
              </w:rPr>
              <w:t>Levels 9 and 10 Achievement Standard:</w:t>
            </w:r>
          </w:p>
          <w:p w:rsidR="00840411" w:rsidRPr="006D56D0" w:rsidRDefault="00840411" w:rsidP="00840411">
            <w:pPr>
              <w:rPr>
                <w:rFonts w:cstheme="minorHAnsi"/>
              </w:rPr>
            </w:pPr>
            <w:r w:rsidRPr="003467A6">
              <w:rPr>
                <w:rFonts w:cstheme="minorHAnsi"/>
              </w:rPr>
              <w:t xml:space="preserve">Students </w:t>
            </w:r>
            <w:r w:rsidRPr="003467A6">
              <w:rPr>
                <w:rFonts w:cstheme="minorHAnsi"/>
                <w:shd w:val="clear" w:color="auto" w:fill="FFFFFF"/>
              </w:rPr>
              <w:t>evaluate personal characteristics, strategies and sources of support used to cope with stressful situations/life challenges.</w:t>
            </w:r>
          </w:p>
        </w:tc>
      </w:tr>
      <w:tr w:rsidR="00840411" w:rsidTr="00D93F1C">
        <w:tc>
          <w:tcPr>
            <w:tcW w:w="4531" w:type="dxa"/>
          </w:tcPr>
          <w:p w:rsidR="00840411" w:rsidRPr="00B4007A" w:rsidRDefault="00840411" w:rsidP="00840411">
            <w:r w:rsidRPr="00B4007A">
              <w:rPr>
                <w:b/>
              </w:rPr>
              <w:t>Strand</w:t>
            </w:r>
          </w:p>
        </w:tc>
        <w:tc>
          <w:tcPr>
            <w:tcW w:w="4485" w:type="dxa"/>
          </w:tcPr>
          <w:p w:rsidR="00840411" w:rsidRPr="00B4007A" w:rsidRDefault="00840411" w:rsidP="00840411">
            <w:pPr>
              <w:rPr>
                <w:b/>
              </w:rPr>
            </w:pPr>
            <w:r w:rsidRPr="00B4007A">
              <w:rPr>
                <w:b/>
              </w:rPr>
              <w:t xml:space="preserve">Social Awareness and Management </w:t>
            </w:r>
          </w:p>
        </w:tc>
      </w:tr>
      <w:tr w:rsidR="00840411" w:rsidTr="00D93F1C">
        <w:tc>
          <w:tcPr>
            <w:tcW w:w="4531" w:type="dxa"/>
          </w:tcPr>
          <w:p w:rsidR="00840411" w:rsidRPr="00B4007A" w:rsidRDefault="00840411" w:rsidP="00840411">
            <w:r w:rsidRPr="00B4007A">
              <w:rPr>
                <w:b/>
              </w:rPr>
              <w:t>Sub Strand</w:t>
            </w:r>
          </w:p>
        </w:tc>
        <w:tc>
          <w:tcPr>
            <w:tcW w:w="4485" w:type="dxa"/>
          </w:tcPr>
          <w:p w:rsidR="00840411" w:rsidRPr="00B4007A" w:rsidRDefault="00840411" w:rsidP="00840411">
            <w:pPr>
              <w:rPr>
                <w:b/>
              </w:rPr>
            </w:pPr>
            <w:r w:rsidRPr="00B4007A">
              <w:rPr>
                <w:b/>
              </w:rPr>
              <w:t xml:space="preserve">Relationships and diversity </w:t>
            </w:r>
          </w:p>
        </w:tc>
      </w:tr>
      <w:tr w:rsidR="00840411" w:rsidTr="00D93F1C">
        <w:tc>
          <w:tcPr>
            <w:tcW w:w="4531" w:type="dxa"/>
          </w:tcPr>
          <w:p w:rsidR="00840411" w:rsidRPr="00B4007A" w:rsidRDefault="00840411" w:rsidP="00840411">
            <w:pPr>
              <w:rPr>
                <w:b/>
              </w:rPr>
            </w:pPr>
            <w:r w:rsidRPr="00B4007A">
              <w:t>Content descriptor and Relevant achievement standard</w:t>
            </w:r>
          </w:p>
        </w:tc>
        <w:tc>
          <w:tcPr>
            <w:tcW w:w="4485" w:type="dxa"/>
          </w:tcPr>
          <w:p w:rsidR="00840411" w:rsidRPr="003467A6" w:rsidRDefault="00840411" w:rsidP="00840411">
            <w:pPr>
              <w:rPr>
                <w:rFonts w:cstheme="minorHAnsi"/>
              </w:rPr>
            </w:pPr>
          </w:p>
          <w:p w:rsidR="00840411" w:rsidRPr="006D56D0" w:rsidRDefault="00840411" w:rsidP="00840411">
            <w:pPr>
              <w:pStyle w:val="ListParagraph"/>
              <w:numPr>
                <w:ilvl w:val="0"/>
                <w:numId w:val="3"/>
              </w:numPr>
              <w:spacing w:after="0" w:line="240" w:lineRule="auto"/>
              <w:rPr>
                <w:rFonts w:cstheme="minorHAnsi"/>
              </w:rPr>
            </w:pPr>
            <w:r w:rsidRPr="006D56D0">
              <w:rPr>
                <w:rFonts w:cstheme="minorHAnsi"/>
                <w:shd w:val="clear" w:color="auto" w:fill="FFFFFF"/>
              </w:rPr>
              <w:t>Recognise the impact of personal boundaries, intimacy, distribution of power and social and cultural norms and mores on the ways relationships are expressed </w:t>
            </w:r>
            <w:hyperlink r:id="rId132" w:tooltip="View elaborations and additional details of VCPSCSO040" w:history="1">
              <w:r w:rsidRPr="006D56D0">
                <w:rPr>
                  <w:rStyle w:val="Hyperlink"/>
                  <w:rFonts w:cstheme="minorHAnsi"/>
                  <w:bdr w:val="none" w:sz="0" w:space="0" w:color="auto" w:frame="1"/>
                  <w:shd w:val="clear" w:color="auto" w:fill="FFFFFF"/>
                </w:rPr>
                <w:t>(VCPSCSO040)</w:t>
              </w:r>
            </w:hyperlink>
          </w:p>
          <w:p w:rsidR="00840411" w:rsidRPr="006D56D0" w:rsidRDefault="00840411" w:rsidP="00840411">
            <w:pPr>
              <w:rPr>
                <w:rFonts w:cstheme="minorHAnsi"/>
              </w:rPr>
            </w:pPr>
          </w:p>
          <w:p w:rsidR="00840411" w:rsidRPr="006D56D0" w:rsidRDefault="00840411" w:rsidP="00840411">
            <w:pPr>
              <w:rPr>
                <w:rFonts w:cstheme="minorHAnsi"/>
              </w:rPr>
            </w:pPr>
            <w:r w:rsidRPr="006D56D0">
              <w:rPr>
                <w:rFonts w:cstheme="minorHAnsi"/>
              </w:rPr>
              <w:t>Levels 7 and 8 Achievement Standard:</w:t>
            </w:r>
          </w:p>
          <w:p w:rsidR="00840411" w:rsidRPr="006D56D0" w:rsidRDefault="00840411" w:rsidP="00840411">
            <w:pPr>
              <w:rPr>
                <w:rFonts w:cstheme="minorHAnsi"/>
                <w:i/>
              </w:rPr>
            </w:pPr>
            <w:r w:rsidRPr="006D56D0">
              <w:rPr>
                <w:rFonts w:cstheme="minorHAnsi"/>
                <w:shd w:val="clear" w:color="auto" w:fill="FFFFFF"/>
              </w:rPr>
              <w:t>Students explore the values and beliefs of different groups in society. They identify indicators of respectful relationships in a range of social and work-related situations. They explain the extent to which individual roles and responsibilities enhance group cohesion and the achievement of personal and group objectives</w:t>
            </w:r>
            <w:r>
              <w:rPr>
                <w:rFonts w:cstheme="minorHAnsi"/>
                <w:shd w:val="clear" w:color="auto" w:fill="FFFFFF"/>
              </w:rPr>
              <w:t>.</w:t>
            </w:r>
          </w:p>
          <w:p w:rsidR="00840411" w:rsidRPr="006D56D0" w:rsidRDefault="00840411" w:rsidP="00840411">
            <w:pPr>
              <w:rPr>
                <w:rFonts w:cstheme="minorHAnsi"/>
                <w:i/>
              </w:rPr>
            </w:pPr>
          </w:p>
        </w:tc>
      </w:tr>
      <w:tr w:rsidR="00840411" w:rsidTr="00D93F1C">
        <w:tc>
          <w:tcPr>
            <w:tcW w:w="4531" w:type="dxa"/>
          </w:tcPr>
          <w:p w:rsidR="00840411" w:rsidRPr="00B4007A" w:rsidRDefault="00840411" w:rsidP="00840411">
            <w:pPr>
              <w:rPr>
                <w:b/>
              </w:rPr>
            </w:pPr>
            <w:r w:rsidRPr="00B4007A">
              <w:rPr>
                <w:b/>
              </w:rPr>
              <w:t>Sub Stand</w:t>
            </w:r>
          </w:p>
        </w:tc>
        <w:tc>
          <w:tcPr>
            <w:tcW w:w="4485" w:type="dxa"/>
          </w:tcPr>
          <w:p w:rsidR="00840411" w:rsidRPr="006D56D0" w:rsidRDefault="00840411" w:rsidP="00840411">
            <w:pPr>
              <w:rPr>
                <w:rFonts w:cstheme="minorHAnsi"/>
                <w:b/>
              </w:rPr>
            </w:pPr>
            <w:r w:rsidRPr="006D56D0">
              <w:rPr>
                <w:rFonts w:cstheme="minorHAnsi"/>
                <w:b/>
              </w:rPr>
              <w:t>Collaboration</w:t>
            </w:r>
          </w:p>
        </w:tc>
      </w:tr>
      <w:tr w:rsidR="00840411" w:rsidTr="00D93F1C">
        <w:tc>
          <w:tcPr>
            <w:tcW w:w="4531" w:type="dxa"/>
          </w:tcPr>
          <w:p w:rsidR="00840411" w:rsidRPr="00B4007A" w:rsidRDefault="00840411" w:rsidP="00840411">
            <w:pPr>
              <w:rPr>
                <w:b/>
              </w:rPr>
            </w:pPr>
            <w:r w:rsidRPr="00B4007A">
              <w:t>Content descriptor and Relevant achievement standard</w:t>
            </w:r>
          </w:p>
        </w:tc>
        <w:tc>
          <w:tcPr>
            <w:tcW w:w="4485" w:type="dxa"/>
          </w:tcPr>
          <w:p w:rsidR="00840411" w:rsidRPr="003467A6" w:rsidRDefault="00840411" w:rsidP="00840411">
            <w:pPr>
              <w:pStyle w:val="ListParagraph"/>
              <w:rPr>
                <w:rFonts w:cstheme="minorHAnsi"/>
              </w:rPr>
            </w:pPr>
          </w:p>
          <w:p w:rsidR="00840411" w:rsidRPr="003467A6" w:rsidRDefault="00840411" w:rsidP="00840411">
            <w:pPr>
              <w:pStyle w:val="ListParagraph"/>
              <w:numPr>
                <w:ilvl w:val="0"/>
                <w:numId w:val="3"/>
              </w:numPr>
              <w:spacing w:after="0" w:line="240" w:lineRule="auto"/>
              <w:rPr>
                <w:rFonts w:cstheme="minorHAnsi"/>
              </w:rPr>
            </w:pPr>
            <w:r w:rsidRPr="003467A6">
              <w:rPr>
                <w:rFonts w:cstheme="minorHAnsi"/>
                <w:shd w:val="clear" w:color="auto" w:fill="FFFFFF"/>
              </w:rPr>
              <w:t>Evaluate own and others contribution to group tasks, critiquing roles including leadership and provide useful feedback to peers, evaluate task achievement and make recommendations for improvements in relation to team goals </w:t>
            </w:r>
            <w:hyperlink r:id="rId133" w:tooltip="View elaborations and additional details of VCPSCSO050" w:history="1">
              <w:r w:rsidRPr="003467A6">
                <w:rPr>
                  <w:rStyle w:val="Hyperlink"/>
                  <w:rFonts w:cstheme="minorHAnsi"/>
                  <w:bdr w:val="none" w:sz="0" w:space="0" w:color="auto" w:frame="1"/>
                  <w:shd w:val="clear" w:color="auto" w:fill="FFFFFF"/>
                </w:rPr>
                <w:t>(VCPSCSO050)</w:t>
              </w:r>
            </w:hyperlink>
          </w:p>
          <w:p w:rsidR="00840411" w:rsidRPr="003467A6" w:rsidRDefault="00840411" w:rsidP="00840411">
            <w:pPr>
              <w:rPr>
                <w:rFonts w:cstheme="minorHAnsi"/>
              </w:rPr>
            </w:pPr>
          </w:p>
          <w:p w:rsidR="00840411" w:rsidRPr="003467A6" w:rsidRDefault="00840411" w:rsidP="00840411">
            <w:pPr>
              <w:rPr>
                <w:rFonts w:cstheme="minorHAnsi"/>
              </w:rPr>
            </w:pPr>
            <w:r w:rsidRPr="003467A6">
              <w:rPr>
                <w:rFonts w:cstheme="minorHAnsi"/>
              </w:rPr>
              <w:t>Levels 9 and 10 Achievement Standard:</w:t>
            </w:r>
          </w:p>
          <w:p w:rsidR="00840411" w:rsidRPr="003467A6" w:rsidRDefault="00840411" w:rsidP="00840411">
            <w:pPr>
              <w:rPr>
                <w:rFonts w:cstheme="minorHAnsi"/>
              </w:rPr>
            </w:pPr>
            <w:r w:rsidRPr="003467A6">
              <w:rPr>
                <w:rFonts w:cstheme="minorHAnsi"/>
                <w:shd w:val="clear" w:color="auto" w:fill="FFFFFF"/>
              </w:rPr>
              <w:t>They critique their ability to devise and enact strategies for working in diverse teams, drawing on the skills and contributions of team members to complete complex tasks. </w:t>
            </w:r>
          </w:p>
          <w:p w:rsidR="00840411" w:rsidRPr="003467A6" w:rsidRDefault="00840411" w:rsidP="00840411">
            <w:pPr>
              <w:rPr>
                <w:rFonts w:cstheme="minorHAnsi"/>
              </w:rPr>
            </w:pPr>
          </w:p>
        </w:tc>
      </w:tr>
    </w:tbl>
    <w:p w:rsidR="00840411" w:rsidRPr="00C22CC4" w:rsidRDefault="00840411" w:rsidP="00840411"/>
    <w:tbl>
      <w:tblPr>
        <w:tblStyle w:val="TableGrid"/>
        <w:tblW w:w="0" w:type="auto"/>
        <w:tblLook w:val="04A0" w:firstRow="1" w:lastRow="0" w:firstColumn="1" w:lastColumn="0" w:noHBand="0" w:noVBand="1"/>
      </w:tblPr>
      <w:tblGrid>
        <w:gridCol w:w="4531"/>
        <w:gridCol w:w="4485"/>
      </w:tblGrid>
      <w:tr w:rsidR="00840411" w:rsidTr="005A5744">
        <w:tc>
          <w:tcPr>
            <w:tcW w:w="4531" w:type="dxa"/>
            <w:shd w:val="clear" w:color="auto" w:fill="9CC2E5" w:themeFill="accent1" w:themeFillTint="99"/>
          </w:tcPr>
          <w:p w:rsidR="00840411" w:rsidRPr="00A75782" w:rsidRDefault="00840411" w:rsidP="00840411">
            <w:pPr>
              <w:rPr>
                <w:b/>
              </w:rPr>
            </w:pPr>
            <w:bookmarkStart w:id="0" w:name="_GoBack" w:colFirst="1" w:colLast="1"/>
            <w:r w:rsidRPr="00A75782">
              <w:rPr>
                <w:b/>
              </w:rPr>
              <w:t xml:space="preserve">Learning Topic </w:t>
            </w:r>
          </w:p>
        </w:tc>
        <w:tc>
          <w:tcPr>
            <w:tcW w:w="4485" w:type="dxa"/>
            <w:shd w:val="clear" w:color="auto" w:fill="9CC2E5" w:themeFill="accent1" w:themeFillTint="99"/>
          </w:tcPr>
          <w:p w:rsidR="00840411" w:rsidRPr="005A5744" w:rsidRDefault="005A5744" w:rsidP="00840411">
            <w:pPr>
              <w:rPr>
                <w:b/>
                <w:highlight w:val="yellow"/>
              </w:rPr>
            </w:pPr>
            <w:r w:rsidRPr="005A5744">
              <w:rPr>
                <w:rFonts w:ascii="Segoe UI Symbol" w:eastAsia="Droid Serif" w:hAnsi="Segoe UI Symbol" w:cs="Segoe UI Symbol"/>
                <w:b/>
                <w:sz w:val="24"/>
                <w:szCs w:val="24"/>
              </w:rPr>
              <w:t>📚</w:t>
            </w:r>
            <w:r w:rsidRPr="005A5744">
              <w:rPr>
                <w:rFonts w:eastAsia="Droid Serif"/>
                <w:b/>
                <w:sz w:val="24"/>
                <w:szCs w:val="24"/>
              </w:rPr>
              <w:t xml:space="preserve"> Graduation speech - </w:t>
            </w:r>
            <w:r w:rsidRPr="005A5744">
              <w:rPr>
                <w:rFonts w:eastAsia="Droid Serif"/>
                <w:b/>
                <w:sz w:val="24"/>
                <w:szCs w:val="24"/>
                <w:shd w:val="clear" w:color="auto" w:fill="DEEAF6" w:themeFill="accent1" w:themeFillTint="33"/>
              </w:rPr>
              <w:t>CAT 14</w:t>
            </w:r>
          </w:p>
        </w:tc>
      </w:tr>
      <w:bookmarkEnd w:id="0"/>
      <w:tr w:rsidR="00840411" w:rsidTr="005A5744">
        <w:tc>
          <w:tcPr>
            <w:tcW w:w="4531" w:type="dxa"/>
          </w:tcPr>
          <w:p w:rsidR="00840411" w:rsidRPr="00A75782" w:rsidRDefault="00840411" w:rsidP="00840411">
            <w:pPr>
              <w:rPr>
                <w:b/>
              </w:rPr>
            </w:pPr>
            <w:r w:rsidRPr="00A75782">
              <w:rPr>
                <w:b/>
              </w:rPr>
              <w:t>Topic Description</w:t>
            </w:r>
          </w:p>
        </w:tc>
        <w:tc>
          <w:tcPr>
            <w:tcW w:w="4485" w:type="dxa"/>
          </w:tcPr>
          <w:p w:rsidR="00840411" w:rsidRPr="00B4007A" w:rsidRDefault="00840411" w:rsidP="00840411">
            <w:pPr>
              <w:rPr>
                <w:highlight w:val="yellow"/>
              </w:rPr>
            </w:pPr>
            <w:r w:rsidRPr="007E6565">
              <w:t>Students reflect and then write a 2 -5 minute speech on a chosen character strength a</w:t>
            </w:r>
            <w:r>
              <w:t>nd activity on the program. They</w:t>
            </w:r>
            <w:r w:rsidRPr="007E6565">
              <w:t xml:space="preserve"> reflection on the activity, challenges they faced, skills and achievements they’ve gained, people who have supported them along the way and how they can take what they’ve learnt back into school and life. </w:t>
            </w:r>
          </w:p>
        </w:tc>
      </w:tr>
    </w:tbl>
    <w:p w:rsidR="00840411" w:rsidRDefault="00840411" w:rsidP="00840411"/>
    <w:tbl>
      <w:tblPr>
        <w:tblStyle w:val="TableGrid"/>
        <w:tblW w:w="0" w:type="auto"/>
        <w:tblLook w:val="04A0" w:firstRow="1" w:lastRow="0" w:firstColumn="1" w:lastColumn="0" w:noHBand="0" w:noVBand="1"/>
      </w:tblPr>
      <w:tblGrid>
        <w:gridCol w:w="4531"/>
        <w:gridCol w:w="4485"/>
      </w:tblGrid>
      <w:tr w:rsidR="00840411" w:rsidTr="005A5744">
        <w:tc>
          <w:tcPr>
            <w:tcW w:w="4531" w:type="dxa"/>
            <w:shd w:val="clear" w:color="auto" w:fill="9CC2E5" w:themeFill="accent1" w:themeFillTint="99"/>
          </w:tcPr>
          <w:p w:rsidR="00840411" w:rsidRPr="003F0502" w:rsidRDefault="00840411" w:rsidP="00840411">
            <w:pPr>
              <w:rPr>
                <w:b/>
              </w:rPr>
            </w:pPr>
            <w:r w:rsidRPr="003F0502">
              <w:rPr>
                <w:b/>
              </w:rPr>
              <w:t>Curriculum Area</w:t>
            </w:r>
          </w:p>
        </w:tc>
        <w:tc>
          <w:tcPr>
            <w:tcW w:w="4485" w:type="dxa"/>
            <w:shd w:val="clear" w:color="auto" w:fill="9CC2E5" w:themeFill="accent1" w:themeFillTint="99"/>
          </w:tcPr>
          <w:p w:rsidR="00840411" w:rsidRPr="003F0502" w:rsidRDefault="00840411" w:rsidP="00840411">
            <w:pPr>
              <w:rPr>
                <w:b/>
              </w:rPr>
            </w:pPr>
            <w:r w:rsidRPr="003F0502">
              <w:rPr>
                <w:b/>
              </w:rPr>
              <w:t xml:space="preserve">Personal and Social Capabilities </w:t>
            </w:r>
          </w:p>
        </w:tc>
      </w:tr>
      <w:tr w:rsidR="00840411" w:rsidTr="005A5744">
        <w:tc>
          <w:tcPr>
            <w:tcW w:w="4531" w:type="dxa"/>
          </w:tcPr>
          <w:p w:rsidR="00840411" w:rsidRPr="00AE7C6C" w:rsidRDefault="00840411" w:rsidP="00840411">
            <w:pPr>
              <w:rPr>
                <w:rFonts w:cstheme="minorHAnsi"/>
                <w:b/>
              </w:rPr>
            </w:pPr>
            <w:r w:rsidRPr="00AE7C6C">
              <w:rPr>
                <w:rFonts w:cstheme="minorHAnsi"/>
                <w:b/>
              </w:rPr>
              <w:t>Strand</w:t>
            </w:r>
          </w:p>
        </w:tc>
        <w:tc>
          <w:tcPr>
            <w:tcW w:w="4485" w:type="dxa"/>
          </w:tcPr>
          <w:p w:rsidR="00840411" w:rsidRPr="00AE7C6C" w:rsidRDefault="00840411" w:rsidP="00840411">
            <w:pPr>
              <w:rPr>
                <w:rFonts w:cstheme="minorHAnsi"/>
                <w:b/>
              </w:rPr>
            </w:pPr>
            <w:r w:rsidRPr="00AE7C6C">
              <w:rPr>
                <w:rFonts w:cstheme="minorHAnsi"/>
                <w:b/>
              </w:rPr>
              <w:t>Self-Awareness and Management</w:t>
            </w:r>
          </w:p>
        </w:tc>
      </w:tr>
      <w:tr w:rsidR="00840411" w:rsidTr="005A5744">
        <w:tc>
          <w:tcPr>
            <w:tcW w:w="4531" w:type="dxa"/>
          </w:tcPr>
          <w:p w:rsidR="00840411" w:rsidRPr="00AE7C6C" w:rsidRDefault="00840411" w:rsidP="00840411">
            <w:pPr>
              <w:rPr>
                <w:rFonts w:cstheme="minorHAnsi"/>
                <w:b/>
              </w:rPr>
            </w:pPr>
            <w:r w:rsidRPr="00AE7C6C">
              <w:rPr>
                <w:rFonts w:cstheme="minorHAnsi"/>
                <w:b/>
              </w:rPr>
              <w:t>Sub Strand</w:t>
            </w:r>
          </w:p>
        </w:tc>
        <w:tc>
          <w:tcPr>
            <w:tcW w:w="4485" w:type="dxa"/>
          </w:tcPr>
          <w:p w:rsidR="00840411" w:rsidRPr="00AE7C6C" w:rsidRDefault="00840411" w:rsidP="00840411">
            <w:pPr>
              <w:rPr>
                <w:rFonts w:cstheme="minorHAnsi"/>
                <w:b/>
              </w:rPr>
            </w:pPr>
            <w:r w:rsidRPr="00AE7C6C">
              <w:rPr>
                <w:rFonts w:cstheme="minorHAnsi"/>
                <w:b/>
              </w:rPr>
              <w:t>Recognition and expression of emotions</w:t>
            </w:r>
          </w:p>
        </w:tc>
      </w:tr>
      <w:tr w:rsidR="00840411" w:rsidTr="005A5744">
        <w:tc>
          <w:tcPr>
            <w:tcW w:w="4531" w:type="dxa"/>
          </w:tcPr>
          <w:p w:rsidR="00840411" w:rsidRPr="00AE7C6C" w:rsidRDefault="00840411" w:rsidP="00840411">
            <w:pPr>
              <w:rPr>
                <w:rFonts w:cstheme="minorHAnsi"/>
                <w:b/>
              </w:rPr>
            </w:pPr>
            <w:r w:rsidRPr="00AE7C6C">
              <w:rPr>
                <w:rFonts w:cstheme="minorHAnsi"/>
              </w:rPr>
              <w:t>Content descriptor and Relevant achievement standard</w:t>
            </w:r>
          </w:p>
        </w:tc>
        <w:tc>
          <w:tcPr>
            <w:tcW w:w="4485" w:type="dxa"/>
          </w:tcPr>
          <w:p w:rsidR="00840411" w:rsidRPr="00AE7C6C" w:rsidRDefault="00840411" w:rsidP="00840411">
            <w:pPr>
              <w:pStyle w:val="ListParagraph"/>
              <w:numPr>
                <w:ilvl w:val="0"/>
                <w:numId w:val="6"/>
              </w:numPr>
              <w:spacing w:after="0" w:line="240" w:lineRule="auto"/>
              <w:rPr>
                <w:rFonts w:cstheme="minorHAnsi"/>
              </w:rPr>
            </w:pPr>
            <w:r w:rsidRPr="00AE7C6C">
              <w:rPr>
                <w:rFonts w:cstheme="minorHAnsi"/>
                <w:shd w:val="clear" w:color="auto" w:fill="FFFFFF"/>
              </w:rPr>
              <w:t>Evaluate emotional responses and the management of emotions in a range of contexts </w:t>
            </w:r>
            <w:hyperlink r:id="rId134" w:tooltip="View elaborations and additional details of VCPSCSE043" w:history="1">
              <w:r w:rsidRPr="00AE7C6C">
                <w:rPr>
                  <w:rStyle w:val="Hyperlink"/>
                  <w:rFonts w:cstheme="minorHAnsi"/>
                  <w:bdr w:val="none" w:sz="0" w:space="0" w:color="auto" w:frame="1"/>
                  <w:shd w:val="clear" w:color="auto" w:fill="FFFFFF"/>
                </w:rPr>
                <w:t>(VCPSCSE043)</w:t>
              </w:r>
            </w:hyperlink>
          </w:p>
          <w:p w:rsidR="00840411" w:rsidRPr="00AE7C6C" w:rsidRDefault="00840411" w:rsidP="00840411">
            <w:pPr>
              <w:pStyle w:val="ListParagraph"/>
              <w:rPr>
                <w:rFonts w:cstheme="minorHAnsi"/>
              </w:rPr>
            </w:pPr>
          </w:p>
          <w:p w:rsidR="00840411" w:rsidRPr="00AE7C6C" w:rsidRDefault="00840411" w:rsidP="00840411">
            <w:pPr>
              <w:rPr>
                <w:rFonts w:cstheme="minorHAnsi"/>
              </w:rPr>
            </w:pPr>
            <w:r w:rsidRPr="00AE7C6C">
              <w:rPr>
                <w:rFonts w:cstheme="minorHAnsi"/>
              </w:rPr>
              <w:t>Levels 9 and 10 Achievement Standard:</w:t>
            </w:r>
          </w:p>
          <w:p w:rsidR="00840411" w:rsidRPr="00AE7C6C" w:rsidRDefault="00840411" w:rsidP="00840411">
            <w:pPr>
              <w:rPr>
                <w:rFonts w:cstheme="minorHAnsi"/>
                <w:b/>
              </w:rPr>
            </w:pPr>
            <w:r w:rsidRPr="00AE7C6C">
              <w:rPr>
                <w:rFonts w:cstheme="minorHAnsi"/>
                <w:shd w:val="clear" w:color="auto" w:fill="FFFFFF"/>
              </w:rPr>
              <w:t>Students reflect critically on their emotional responses to challenging situations in a wide range of contexts.</w:t>
            </w:r>
          </w:p>
        </w:tc>
      </w:tr>
      <w:tr w:rsidR="00840411" w:rsidTr="005A5744">
        <w:tc>
          <w:tcPr>
            <w:tcW w:w="4531" w:type="dxa"/>
          </w:tcPr>
          <w:p w:rsidR="00840411" w:rsidRPr="00AE7C6C" w:rsidRDefault="00840411" w:rsidP="00840411">
            <w:pPr>
              <w:rPr>
                <w:rFonts w:cstheme="minorHAnsi"/>
                <w:b/>
              </w:rPr>
            </w:pPr>
            <w:r w:rsidRPr="00AE7C6C">
              <w:rPr>
                <w:rFonts w:cstheme="minorHAnsi"/>
                <w:b/>
              </w:rPr>
              <w:t>Sub Strand</w:t>
            </w:r>
          </w:p>
        </w:tc>
        <w:tc>
          <w:tcPr>
            <w:tcW w:w="4485" w:type="dxa"/>
          </w:tcPr>
          <w:p w:rsidR="00840411" w:rsidRPr="00AE7C6C" w:rsidRDefault="00840411" w:rsidP="00840411">
            <w:pPr>
              <w:rPr>
                <w:rFonts w:cstheme="minorHAnsi"/>
                <w:b/>
              </w:rPr>
            </w:pPr>
            <w:r w:rsidRPr="00AE7C6C">
              <w:rPr>
                <w:rFonts w:cstheme="minorHAnsi"/>
                <w:b/>
              </w:rPr>
              <w:t>Development of Resilience</w:t>
            </w:r>
          </w:p>
        </w:tc>
      </w:tr>
      <w:tr w:rsidR="00840411" w:rsidTr="005A5744">
        <w:tc>
          <w:tcPr>
            <w:tcW w:w="4531" w:type="dxa"/>
          </w:tcPr>
          <w:p w:rsidR="00840411" w:rsidRPr="00AE7C6C" w:rsidRDefault="00840411" w:rsidP="00840411">
            <w:pPr>
              <w:rPr>
                <w:rFonts w:cstheme="minorHAnsi"/>
              </w:rPr>
            </w:pPr>
            <w:r w:rsidRPr="00AE7C6C">
              <w:rPr>
                <w:rFonts w:cstheme="minorHAnsi"/>
              </w:rPr>
              <w:t>Content descriptor and Relevant achievement standard</w:t>
            </w:r>
          </w:p>
        </w:tc>
        <w:tc>
          <w:tcPr>
            <w:tcW w:w="4485" w:type="dxa"/>
          </w:tcPr>
          <w:p w:rsidR="00840411" w:rsidRPr="00AE7C6C" w:rsidRDefault="00840411" w:rsidP="00840411">
            <w:pPr>
              <w:pStyle w:val="ListParagraph"/>
              <w:rPr>
                <w:rFonts w:cstheme="minorHAnsi"/>
                <w:i/>
              </w:rPr>
            </w:pPr>
          </w:p>
          <w:p w:rsidR="00840411" w:rsidRPr="00ED007B" w:rsidRDefault="00840411" w:rsidP="00840411">
            <w:pPr>
              <w:pStyle w:val="ListParagraph"/>
              <w:numPr>
                <w:ilvl w:val="0"/>
                <w:numId w:val="5"/>
              </w:numPr>
              <w:spacing w:after="0" w:line="240" w:lineRule="auto"/>
              <w:rPr>
                <w:rFonts w:cstheme="minorHAnsi"/>
                <w:i/>
              </w:rPr>
            </w:pPr>
            <w:r w:rsidRPr="00ED007B">
              <w:rPr>
                <w:rFonts w:cstheme="minorHAnsi"/>
                <w:shd w:val="clear" w:color="auto" w:fill="FFFFFF"/>
              </w:rPr>
              <w:t>Assess personal strengths using feedback from peers, teachers and others and prioritise areas for improvement </w:t>
            </w:r>
            <w:r w:rsidRPr="00ED007B">
              <w:rPr>
                <w:rFonts w:cstheme="minorHAnsi"/>
                <w:bdr w:val="none" w:sz="0" w:space="0" w:color="auto" w:frame="1"/>
                <w:shd w:val="clear" w:color="auto" w:fill="FFFFFF"/>
              </w:rPr>
              <w:t>(VCPSCSE035)</w:t>
            </w:r>
          </w:p>
          <w:p w:rsidR="00840411" w:rsidRPr="00ED007B" w:rsidRDefault="00840411" w:rsidP="00840411">
            <w:pPr>
              <w:pStyle w:val="ListParagraph"/>
              <w:numPr>
                <w:ilvl w:val="0"/>
                <w:numId w:val="5"/>
              </w:numPr>
              <w:spacing w:after="0" w:line="240" w:lineRule="auto"/>
              <w:rPr>
                <w:rFonts w:cstheme="minorHAnsi"/>
              </w:rPr>
            </w:pPr>
            <w:r w:rsidRPr="00ED007B">
              <w:rPr>
                <w:rFonts w:cstheme="minorHAnsi"/>
                <w:shd w:val="clear" w:color="auto" w:fill="FFFFFF"/>
              </w:rPr>
              <w:t>Discuss the range of strategies that could be used to cope with difficult tasks or changing situations </w:t>
            </w:r>
            <w:hyperlink r:id="rId135" w:tooltip="View elaborations and additional details of VCPSCSE036" w:history="1">
              <w:r w:rsidRPr="00ED007B">
                <w:rPr>
                  <w:rStyle w:val="Hyperlink"/>
                  <w:rFonts w:cstheme="minorHAnsi"/>
                  <w:bdr w:val="none" w:sz="0" w:space="0" w:color="auto" w:frame="1"/>
                  <w:shd w:val="clear" w:color="auto" w:fill="FFFFFF"/>
                </w:rPr>
                <w:t>(VCPSCSE036)</w:t>
              </w:r>
            </w:hyperlink>
            <w:r w:rsidRPr="00ED007B">
              <w:rPr>
                <w:rFonts w:cstheme="minorHAnsi"/>
              </w:rPr>
              <w:br/>
            </w:r>
          </w:p>
          <w:p w:rsidR="00840411" w:rsidRPr="00ED007B" w:rsidRDefault="00840411" w:rsidP="00840411">
            <w:pPr>
              <w:rPr>
                <w:rFonts w:cstheme="minorHAnsi"/>
              </w:rPr>
            </w:pPr>
            <w:r w:rsidRPr="00ED007B">
              <w:rPr>
                <w:rFonts w:cstheme="minorHAnsi"/>
              </w:rPr>
              <w:t>Levels 7 and 8 Achievement Standard:</w:t>
            </w:r>
          </w:p>
          <w:p w:rsidR="00840411" w:rsidRPr="00ED007B" w:rsidRDefault="00840411" w:rsidP="00840411">
            <w:pPr>
              <w:rPr>
                <w:rFonts w:cstheme="minorHAnsi"/>
              </w:rPr>
            </w:pPr>
            <w:r w:rsidRPr="00ED007B">
              <w:rPr>
                <w:rFonts w:cstheme="minorHAnsi"/>
                <w:shd w:val="clear" w:color="auto" w:fill="FFFFFF"/>
              </w:rPr>
              <w:t>Students reflect on the influence of emotions on behaviour, learning and relationships. They reflect on strategies to cope with difficult situations and are able to justify their choice of strategy demonstrating knowledge of resilience and adaptability.</w:t>
            </w:r>
          </w:p>
          <w:p w:rsidR="00840411" w:rsidRPr="00ED007B" w:rsidRDefault="00840411" w:rsidP="00840411">
            <w:pPr>
              <w:rPr>
                <w:rFonts w:cstheme="minorHAnsi"/>
              </w:rPr>
            </w:pPr>
          </w:p>
          <w:p w:rsidR="00840411" w:rsidRPr="00ED007B" w:rsidRDefault="00840411" w:rsidP="00840411">
            <w:pPr>
              <w:pStyle w:val="ListParagraph"/>
              <w:numPr>
                <w:ilvl w:val="0"/>
                <w:numId w:val="5"/>
              </w:numPr>
              <w:spacing w:after="0" w:line="240" w:lineRule="auto"/>
              <w:rPr>
                <w:rFonts w:cstheme="minorHAnsi"/>
              </w:rPr>
            </w:pPr>
            <w:r w:rsidRPr="00ED007B">
              <w:rPr>
                <w:rFonts w:cstheme="minorHAnsi"/>
                <w:shd w:val="clear" w:color="auto" w:fill="FFFFFF"/>
              </w:rPr>
              <w:t>Develop criteria to appraise personal qualities and use these to design strategies to plan for the future or address a challenge </w:t>
            </w:r>
            <w:hyperlink r:id="rId136" w:tooltip="View elaborations and additional details of VCPSCSE044" w:history="1">
              <w:r w:rsidRPr="00ED007B">
                <w:rPr>
                  <w:rStyle w:val="Hyperlink"/>
                  <w:rFonts w:cstheme="minorHAnsi"/>
                  <w:bdr w:val="none" w:sz="0" w:space="0" w:color="auto" w:frame="1"/>
                  <w:shd w:val="clear" w:color="auto" w:fill="FFFFFF"/>
                </w:rPr>
                <w:t>(VCPSCSE044)</w:t>
              </w:r>
            </w:hyperlink>
          </w:p>
          <w:p w:rsidR="00840411" w:rsidRPr="00ED007B" w:rsidRDefault="00840411" w:rsidP="00840411">
            <w:pPr>
              <w:pStyle w:val="ListParagraph"/>
              <w:numPr>
                <w:ilvl w:val="0"/>
                <w:numId w:val="5"/>
              </w:numPr>
              <w:spacing w:after="0" w:line="240" w:lineRule="auto"/>
              <w:rPr>
                <w:rFonts w:cstheme="minorHAnsi"/>
              </w:rPr>
            </w:pPr>
            <w:r w:rsidRPr="00ED007B">
              <w:rPr>
                <w:rFonts w:cstheme="minorHAnsi"/>
                <w:shd w:val="clear" w:color="auto" w:fill="FFFFFF"/>
              </w:rPr>
              <w:t>Analyse the significance of independence and individual responsibility in the completion of challenging tasks </w:t>
            </w:r>
            <w:hyperlink r:id="rId137" w:tooltip="View elaborations and additional details of VCPSCSE045" w:history="1">
              <w:r w:rsidRPr="00ED007B">
                <w:rPr>
                  <w:rStyle w:val="Hyperlink"/>
                  <w:rFonts w:cstheme="minorHAnsi"/>
                  <w:bdr w:val="none" w:sz="0" w:space="0" w:color="auto" w:frame="1"/>
                  <w:shd w:val="clear" w:color="auto" w:fill="FFFFFF"/>
                </w:rPr>
                <w:t>(VCPSCSE045)</w:t>
              </w:r>
            </w:hyperlink>
          </w:p>
          <w:p w:rsidR="00840411" w:rsidRPr="00ED007B" w:rsidRDefault="00840411" w:rsidP="00840411">
            <w:pPr>
              <w:pStyle w:val="ListParagraph"/>
              <w:numPr>
                <w:ilvl w:val="0"/>
                <w:numId w:val="5"/>
              </w:numPr>
              <w:spacing w:after="0" w:line="240" w:lineRule="auto"/>
              <w:rPr>
                <w:rFonts w:cstheme="minorHAnsi"/>
              </w:rPr>
            </w:pPr>
            <w:r w:rsidRPr="00ED007B">
              <w:rPr>
                <w:rFonts w:cstheme="minorHAnsi"/>
                <w:shd w:val="clear" w:color="auto" w:fill="FFFFFF"/>
              </w:rPr>
              <w:t>Evaluate behaviours and protective factors that contribute to the development of confidence, adaptability and self-reflection </w:t>
            </w:r>
            <w:hyperlink r:id="rId138" w:tooltip="View elaborations and additional details of VCPSCSE046" w:history="1">
              <w:r w:rsidRPr="00ED007B">
                <w:rPr>
                  <w:rStyle w:val="Hyperlink"/>
                  <w:rFonts w:cstheme="minorHAnsi"/>
                  <w:bdr w:val="none" w:sz="0" w:space="0" w:color="auto" w:frame="1"/>
                  <w:shd w:val="clear" w:color="auto" w:fill="FFFFFF"/>
                </w:rPr>
                <w:t>(VCPSCSE046)</w:t>
              </w:r>
            </w:hyperlink>
            <w:r w:rsidRPr="00ED007B">
              <w:rPr>
                <w:rFonts w:cstheme="minorHAnsi"/>
              </w:rPr>
              <w:br/>
            </w:r>
          </w:p>
          <w:p w:rsidR="00840411" w:rsidRPr="00ED007B" w:rsidRDefault="00840411" w:rsidP="00840411">
            <w:pPr>
              <w:rPr>
                <w:rFonts w:cstheme="minorHAnsi"/>
              </w:rPr>
            </w:pPr>
            <w:r w:rsidRPr="00ED007B">
              <w:rPr>
                <w:rFonts w:cstheme="minorHAnsi"/>
              </w:rPr>
              <w:t>Levels 9 and 10 Achievement Standard:</w:t>
            </w:r>
          </w:p>
          <w:p w:rsidR="00840411" w:rsidRPr="00AE7C6C" w:rsidRDefault="00840411" w:rsidP="00840411">
            <w:pPr>
              <w:rPr>
                <w:rFonts w:cstheme="minorHAnsi"/>
              </w:rPr>
            </w:pPr>
            <w:r w:rsidRPr="00ED007B">
              <w:rPr>
                <w:rFonts w:cstheme="minorHAnsi"/>
                <w:shd w:val="clear" w:color="auto" w:fill="FFFFFF"/>
              </w:rPr>
              <w:t>Students reflect critically on their emotional responses to challenging situations in a wide range of contexts. They demonstrate persistence, motivation, initiative and decision-making through completion of challenging tasks. They evaluate personal characteristics, strategies and sources of support used to cope with stressful situations/life challenges.</w:t>
            </w:r>
          </w:p>
        </w:tc>
      </w:tr>
      <w:tr w:rsidR="00840411" w:rsidTr="005A5744">
        <w:tc>
          <w:tcPr>
            <w:tcW w:w="4531" w:type="dxa"/>
          </w:tcPr>
          <w:p w:rsidR="00840411" w:rsidRPr="00AE7C6C" w:rsidRDefault="00840411" w:rsidP="00840411">
            <w:pPr>
              <w:rPr>
                <w:rFonts w:cstheme="minorHAnsi"/>
                <w:b/>
              </w:rPr>
            </w:pPr>
            <w:r w:rsidRPr="00AE7C6C">
              <w:rPr>
                <w:rFonts w:cstheme="minorHAnsi"/>
                <w:b/>
              </w:rPr>
              <w:t>Sub Stand</w:t>
            </w:r>
          </w:p>
        </w:tc>
        <w:tc>
          <w:tcPr>
            <w:tcW w:w="4485" w:type="dxa"/>
          </w:tcPr>
          <w:p w:rsidR="00840411" w:rsidRPr="00AE7C6C" w:rsidRDefault="00840411" w:rsidP="00840411">
            <w:pPr>
              <w:rPr>
                <w:rFonts w:cstheme="minorHAnsi"/>
                <w:b/>
              </w:rPr>
            </w:pPr>
            <w:r w:rsidRPr="00AE7C6C">
              <w:rPr>
                <w:rFonts w:cstheme="minorHAnsi"/>
                <w:b/>
              </w:rPr>
              <w:t>Collaboration</w:t>
            </w:r>
          </w:p>
        </w:tc>
      </w:tr>
      <w:tr w:rsidR="00840411" w:rsidTr="005A5744">
        <w:tc>
          <w:tcPr>
            <w:tcW w:w="4531" w:type="dxa"/>
          </w:tcPr>
          <w:p w:rsidR="00840411" w:rsidRPr="00AE7C6C" w:rsidRDefault="00840411" w:rsidP="00840411">
            <w:pPr>
              <w:rPr>
                <w:rFonts w:cstheme="minorHAnsi"/>
                <w:b/>
              </w:rPr>
            </w:pPr>
            <w:r w:rsidRPr="00AE7C6C">
              <w:rPr>
                <w:rFonts w:cstheme="minorHAnsi"/>
              </w:rPr>
              <w:t>Content descriptor and Relevant achievement standard</w:t>
            </w:r>
          </w:p>
        </w:tc>
        <w:tc>
          <w:tcPr>
            <w:tcW w:w="4485" w:type="dxa"/>
          </w:tcPr>
          <w:p w:rsidR="00840411" w:rsidRPr="00AE7C6C" w:rsidRDefault="00840411" w:rsidP="00840411">
            <w:pPr>
              <w:pStyle w:val="ListParagraph"/>
              <w:numPr>
                <w:ilvl w:val="0"/>
                <w:numId w:val="5"/>
              </w:numPr>
              <w:spacing w:after="0" w:line="240" w:lineRule="auto"/>
              <w:rPr>
                <w:rFonts w:cstheme="minorHAnsi"/>
              </w:rPr>
            </w:pPr>
            <w:r w:rsidRPr="00AE7C6C">
              <w:rPr>
                <w:rFonts w:cstheme="minorHAnsi"/>
                <w:shd w:val="clear" w:color="auto" w:fill="FFFFFF"/>
              </w:rPr>
              <w:t>Perform in a variety of team roles and accept responsibility as a team member and team leader, assessing how well they support other members of the team </w:t>
            </w:r>
            <w:hyperlink r:id="rId139" w:tooltip="View elaborations and additional details of VCPSCSO041" w:history="1">
              <w:r w:rsidRPr="00AE7C6C">
                <w:rPr>
                  <w:rStyle w:val="Hyperlink"/>
                  <w:rFonts w:cstheme="minorHAnsi"/>
                  <w:bdr w:val="none" w:sz="0" w:space="0" w:color="auto" w:frame="1"/>
                  <w:shd w:val="clear" w:color="auto" w:fill="FFFFFF"/>
                </w:rPr>
                <w:t>(VCPSCSO041)</w:t>
              </w:r>
            </w:hyperlink>
          </w:p>
          <w:p w:rsidR="00840411" w:rsidRPr="00AE7C6C" w:rsidRDefault="00840411" w:rsidP="00840411">
            <w:pPr>
              <w:rPr>
                <w:rFonts w:cstheme="minorHAnsi"/>
              </w:rPr>
            </w:pPr>
          </w:p>
          <w:p w:rsidR="00840411" w:rsidRPr="00AE7C6C" w:rsidRDefault="00840411" w:rsidP="00840411">
            <w:pPr>
              <w:rPr>
                <w:rFonts w:cstheme="minorHAnsi"/>
              </w:rPr>
            </w:pPr>
            <w:r w:rsidRPr="00AE7C6C">
              <w:rPr>
                <w:rFonts w:cstheme="minorHAnsi"/>
              </w:rPr>
              <w:t>Levels 7 and 8 Achievement Standard:</w:t>
            </w:r>
          </w:p>
          <w:p w:rsidR="00840411" w:rsidRDefault="00840411" w:rsidP="00840411">
            <w:pPr>
              <w:rPr>
                <w:rFonts w:cstheme="minorHAnsi"/>
                <w:i/>
                <w:shd w:val="clear" w:color="auto" w:fill="FFFFFF"/>
              </w:rPr>
            </w:pPr>
            <w:r w:rsidRPr="003F0502">
              <w:rPr>
                <w:rFonts w:cstheme="minorHAnsi"/>
                <w:i/>
                <w:shd w:val="clear" w:color="auto" w:fill="FFFFFF"/>
              </w:rPr>
              <w:t>Students explain the extent to which individual roles and responsibilities enhance group cohesion and the achievement of personal and group objectives.</w:t>
            </w:r>
          </w:p>
          <w:p w:rsidR="00840411" w:rsidRPr="003F0502" w:rsidRDefault="00840411" w:rsidP="00840411">
            <w:pPr>
              <w:rPr>
                <w:rFonts w:cstheme="minorHAnsi"/>
                <w:i/>
              </w:rPr>
            </w:pPr>
          </w:p>
          <w:p w:rsidR="00840411" w:rsidRPr="00AE7C6C" w:rsidRDefault="00840411" w:rsidP="00840411">
            <w:pPr>
              <w:pStyle w:val="ListParagraph"/>
              <w:numPr>
                <w:ilvl w:val="0"/>
                <w:numId w:val="5"/>
              </w:numPr>
              <w:spacing w:after="0" w:line="240" w:lineRule="auto"/>
              <w:rPr>
                <w:rFonts w:cstheme="minorHAnsi"/>
              </w:rPr>
            </w:pPr>
            <w:r w:rsidRPr="00AE7C6C">
              <w:rPr>
                <w:rFonts w:cstheme="minorHAnsi"/>
                <w:shd w:val="clear" w:color="auto" w:fill="FFFFFF"/>
              </w:rPr>
              <w:t>Evaluate own and others contribution to group tasks, critiquing roles including leadership and provide useful feedback to peers, evaluate task achievement and make recommendations for improvements in relation to team goals </w:t>
            </w:r>
            <w:hyperlink r:id="rId140" w:tooltip="View elaborations and additional details of VCPSCSO050" w:history="1">
              <w:r w:rsidRPr="00AE7C6C">
                <w:rPr>
                  <w:rStyle w:val="Hyperlink"/>
                  <w:rFonts w:cstheme="minorHAnsi"/>
                  <w:bdr w:val="none" w:sz="0" w:space="0" w:color="auto" w:frame="1"/>
                  <w:shd w:val="clear" w:color="auto" w:fill="FFFFFF"/>
                </w:rPr>
                <w:t>(VCPSCSO050)</w:t>
              </w:r>
            </w:hyperlink>
          </w:p>
          <w:p w:rsidR="00840411" w:rsidRPr="00AE7C6C" w:rsidRDefault="00840411" w:rsidP="00840411">
            <w:pPr>
              <w:pStyle w:val="ListParagraph"/>
              <w:rPr>
                <w:rFonts w:cstheme="minorHAnsi"/>
              </w:rPr>
            </w:pPr>
          </w:p>
          <w:p w:rsidR="00840411" w:rsidRPr="00AE7C6C" w:rsidRDefault="00840411" w:rsidP="00840411">
            <w:pPr>
              <w:rPr>
                <w:rFonts w:cstheme="minorHAnsi"/>
              </w:rPr>
            </w:pPr>
            <w:r w:rsidRPr="00AE7C6C">
              <w:rPr>
                <w:rFonts w:cstheme="minorHAnsi"/>
              </w:rPr>
              <w:t>Levels 9 and 10 Achievement Standard:</w:t>
            </w:r>
          </w:p>
          <w:p w:rsidR="00840411" w:rsidRPr="00ED007B" w:rsidRDefault="00840411" w:rsidP="00840411">
            <w:pPr>
              <w:rPr>
                <w:rFonts w:cstheme="minorHAnsi"/>
                <w:b/>
              </w:rPr>
            </w:pPr>
            <w:r w:rsidRPr="00ED007B">
              <w:rPr>
                <w:rFonts w:cstheme="minorHAnsi"/>
                <w:shd w:val="clear" w:color="auto" w:fill="FFFFFF"/>
              </w:rPr>
              <w:t>They develop and apply criteria to evaluate the outcomes of group tasks and make recommendations for improvements. </w:t>
            </w:r>
          </w:p>
          <w:p w:rsidR="00840411" w:rsidRPr="00AE7C6C" w:rsidRDefault="00840411" w:rsidP="00840411">
            <w:pPr>
              <w:rPr>
                <w:rFonts w:cstheme="minorHAnsi"/>
                <w:b/>
              </w:rPr>
            </w:pPr>
          </w:p>
        </w:tc>
      </w:tr>
    </w:tbl>
    <w:p w:rsidR="00840411" w:rsidRPr="00C22CC4" w:rsidRDefault="00840411" w:rsidP="00840411"/>
    <w:p w:rsidR="00840411" w:rsidRPr="0041626C" w:rsidRDefault="00840411" w:rsidP="0041626C"/>
    <w:sectPr w:rsidR="00840411" w:rsidRPr="004162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F1C" w:rsidRDefault="00D93F1C" w:rsidP="00A556A0">
      <w:pPr>
        <w:spacing w:line="240" w:lineRule="auto"/>
      </w:pPr>
      <w:r>
        <w:separator/>
      </w:r>
    </w:p>
  </w:endnote>
  <w:endnote w:type="continuationSeparator" w:id="0">
    <w:p w:rsidR="00D93F1C" w:rsidRDefault="00D93F1C" w:rsidP="00A5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roid Serif">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F1C" w:rsidRDefault="00D93F1C" w:rsidP="00A556A0">
      <w:pPr>
        <w:spacing w:line="240" w:lineRule="auto"/>
      </w:pPr>
      <w:r>
        <w:separator/>
      </w:r>
    </w:p>
  </w:footnote>
  <w:footnote w:type="continuationSeparator" w:id="0">
    <w:p w:rsidR="00D93F1C" w:rsidRDefault="00D93F1C" w:rsidP="00A556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D29"/>
    <w:multiLevelType w:val="hybridMultilevel"/>
    <w:tmpl w:val="0D307124"/>
    <w:lvl w:ilvl="0" w:tplc="50622DC4">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AF2AC2"/>
    <w:multiLevelType w:val="hybridMultilevel"/>
    <w:tmpl w:val="6C7C626C"/>
    <w:lvl w:ilvl="0" w:tplc="8D20676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D9444D"/>
    <w:multiLevelType w:val="hybridMultilevel"/>
    <w:tmpl w:val="138096F4"/>
    <w:lvl w:ilvl="0" w:tplc="5478FAB8">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DA2B69"/>
    <w:multiLevelType w:val="hybridMultilevel"/>
    <w:tmpl w:val="4D4A7176"/>
    <w:lvl w:ilvl="0" w:tplc="9EE2EAF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CB01C6"/>
    <w:multiLevelType w:val="hybridMultilevel"/>
    <w:tmpl w:val="F6EC79AA"/>
    <w:lvl w:ilvl="0" w:tplc="41B2A47E">
      <w:numFmt w:val="bullet"/>
      <w:lvlText w:val="-"/>
      <w:lvlJc w:val="left"/>
      <w:pPr>
        <w:ind w:left="720" w:hanging="360"/>
      </w:pPr>
      <w:rPr>
        <w:rFonts w:ascii="Arial" w:eastAsiaTheme="minorHAnsi" w:hAnsi="Arial" w:cs="Arial" w:hint="default"/>
        <w:color w:val="535353"/>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297866"/>
    <w:multiLevelType w:val="hybridMultilevel"/>
    <w:tmpl w:val="9732C0C4"/>
    <w:lvl w:ilvl="0" w:tplc="B658E368">
      <w:numFmt w:val="bullet"/>
      <w:lvlText w:val="-"/>
      <w:lvlJc w:val="left"/>
      <w:pPr>
        <w:ind w:left="720" w:hanging="360"/>
      </w:pPr>
      <w:rPr>
        <w:rFonts w:ascii="Arial" w:eastAsiaTheme="minorHAnsi" w:hAnsi="Arial" w:cs="Arial" w:hint="default"/>
        <w:i w:val="0"/>
        <w:color w:val="535353"/>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A0"/>
    <w:rsid w:val="00071944"/>
    <w:rsid w:val="001C0E01"/>
    <w:rsid w:val="00321AC7"/>
    <w:rsid w:val="0041626C"/>
    <w:rsid w:val="00485148"/>
    <w:rsid w:val="004F2D22"/>
    <w:rsid w:val="00576082"/>
    <w:rsid w:val="005A5744"/>
    <w:rsid w:val="0066525A"/>
    <w:rsid w:val="00787580"/>
    <w:rsid w:val="00840411"/>
    <w:rsid w:val="00A556A0"/>
    <w:rsid w:val="00D93F1C"/>
    <w:rsid w:val="00E16C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35A13AB"/>
  <w15:chartTrackingRefBased/>
  <w15:docId w15:val="{E686A610-85EC-4491-BC2B-BFBFE862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56A0"/>
    <w:pPr>
      <w:spacing w:after="0" w:line="276" w:lineRule="auto"/>
    </w:pPr>
    <w:rPr>
      <w:rFonts w:ascii="Arial" w:eastAsia="Arial" w:hAnsi="Arial" w:cs="Arial"/>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6A0"/>
    <w:pPr>
      <w:tabs>
        <w:tab w:val="center" w:pos="4513"/>
        <w:tab w:val="right" w:pos="9026"/>
      </w:tabs>
      <w:spacing w:line="240" w:lineRule="auto"/>
    </w:pPr>
  </w:style>
  <w:style w:type="character" w:customStyle="1" w:styleId="HeaderChar">
    <w:name w:val="Header Char"/>
    <w:basedOn w:val="DefaultParagraphFont"/>
    <w:link w:val="Header"/>
    <w:uiPriority w:val="99"/>
    <w:rsid w:val="00A556A0"/>
    <w:rPr>
      <w:rFonts w:ascii="Arial" w:eastAsia="Arial" w:hAnsi="Arial" w:cs="Arial"/>
      <w:lang w:val="en" w:eastAsia="en-AU"/>
    </w:rPr>
  </w:style>
  <w:style w:type="paragraph" w:styleId="Footer">
    <w:name w:val="footer"/>
    <w:basedOn w:val="Normal"/>
    <w:link w:val="FooterChar"/>
    <w:uiPriority w:val="99"/>
    <w:unhideWhenUsed/>
    <w:rsid w:val="00A556A0"/>
    <w:pPr>
      <w:tabs>
        <w:tab w:val="center" w:pos="4513"/>
        <w:tab w:val="right" w:pos="9026"/>
      </w:tabs>
      <w:spacing w:line="240" w:lineRule="auto"/>
    </w:pPr>
  </w:style>
  <w:style w:type="character" w:customStyle="1" w:styleId="FooterChar">
    <w:name w:val="Footer Char"/>
    <w:basedOn w:val="DefaultParagraphFont"/>
    <w:link w:val="Footer"/>
    <w:uiPriority w:val="99"/>
    <w:rsid w:val="00A556A0"/>
    <w:rPr>
      <w:rFonts w:ascii="Arial" w:eastAsia="Arial" w:hAnsi="Arial" w:cs="Arial"/>
      <w:lang w:val="en" w:eastAsia="en-AU"/>
    </w:rPr>
  </w:style>
  <w:style w:type="paragraph" w:styleId="BalloonText">
    <w:name w:val="Balloon Text"/>
    <w:basedOn w:val="Normal"/>
    <w:link w:val="BalloonTextChar"/>
    <w:uiPriority w:val="99"/>
    <w:semiHidden/>
    <w:unhideWhenUsed/>
    <w:rsid w:val="004F2D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D22"/>
    <w:rPr>
      <w:rFonts w:ascii="Segoe UI" w:eastAsia="Arial" w:hAnsi="Segoe UI" w:cs="Segoe UI"/>
      <w:sz w:val="18"/>
      <w:szCs w:val="18"/>
      <w:lang w:val="en" w:eastAsia="en-AU"/>
    </w:rPr>
  </w:style>
  <w:style w:type="table" w:styleId="TableGrid">
    <w:name w:val="Table Grid"/>
    <w:basedOn w:val="TableNormal"/>
    <w:uiPriority w:val="39"/>
    <w:rsid w:val="0066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6525A"/>
    <w:rPr>
      <w:color w:val="0000FF"/>
      <w:u w:val="single"/>
    </w:rPr>
  </w:style>
  <w:style w:type="paragraph" w:styleId="ListParagraph">
    <w:name w:val="List Paragraph"/>
    <w:basedOn w:val="Normal"/>
    <w:uiPriority w:val="34"/>
    <w:qFormat/>
    <w:rsid w:val="00840411"/>
    <w:pPr>
      <w:spacing w:after="160" w:line="259" w:lineRule="auto"/>
      <w:ind w:left="720"/>
      <w:contextualSpacing/>
    </w:pPr>
    <w:rPr>
      <w:rFonts w:asciiTheme="minorHAnsi" w:eastAsiaTheme="minorHAnsi" w:hAnsiTheme="minorHAnsi" w:cstheme="minorBidi"/>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PSCSE045" TargetMode="External"/><Relationship Id="rId117" Type="http://schemas.openxmlformats.org/officeDocument/2006/relationships/hyperlink" Target="https://victoriancurriculum.vcaa.vic.edu.au/Curriculum/ContentDescription/VCHPEM159" TargetMode="External"/><Relationship Id="rId21" Type="http://schemas.openxmlformats.org/officeDocument/2006/relationships/hyperlink" Target="https://victoriancurriculum.vcaa.vic.edu.au/Curriculum/ContentDescription/VCPSCSE043" TargetMode="External"/><Relationship Id="rId42" Type="http://schemas.openxmlformats.org/officeDocument/2006/relationships/hyperlink" Target="https://victoriancurriculum.vcaa.vic.edu.au/Curriculum/ContentDescription/VCHPEP144" TargetMode="External"/><Relationship Id="rId47" Type="http://schemas.openxmlformats.org/officeDocument/2006/relationships/hyperlink" Target="https://victoriancurriculum.vcaa.vic.edu.au/Curriculum/ContentDescription/VCHPEM135" TargetMode="External"/><Relationship Id="rId63" Type="http://schemas.openxmlformats.org/officeDocument/2006/relationships/hyperlink" Target="https://victoriancurriculum.vcaa.vic.edu.au/Curriculum/ContentDescription/VCPSCSO041" TargetMode="External"/><Relationship Id="rId68" Type="http://schemas.openxmlformats.org/officeDocument/2006/relationships/hyperlink" Target="https://victoriancurriculum.vcaa.vic.edu.au/Curriculum/ContentDescription/VCHPEP147" TargetMode="External"/><Relationship Id="rId84" Type="http://schemas.openxmlformats.org/officeDocument/2006/relationships/hyperlink" Target="https://victoriancurriculum.vcaa.vic.edu.au/Curriculum/ContentDescription/VCPSCSO040" TargetMode="External"/><Relationship Id="rId89" Type="http://schemas.openxmlformats.org/officeDocument/2006/relationships/hyperlink" Target="https://victoriancurriculum.vcaa.vic.edu.au/Curriculum/ContentDescription/VCHPEP127" TargetMode="External"/><Relationship Id="rId112" Type="http://schemas.openxmlformats.org/officeDocument/2006/relationships/hyperlink" Target="https://victoriancurriculum.vcaa.vic.edu.au/Curriculum/ContentDescription/VCHPEM136" TargetMode="External"/><Relationship Id="rId133" Type="http://schemas.openxmlformats.org/officeDocument/2006/relationships/hyperlink" Target="https://victoriancurriculum.vcaa.vic.edu.au/Curriculum/ContentDescription/VCPSCSO050" TargetMode="External"/><Relationship Id="rId138" Type="http://schemas.openxmlformats.org/officeDocument/2006/relationships/hyperlink" Target="https://victoriancurriculum.vcaa.vic.edu.au/Curriculum/ContentDescription/VCPSCSE046" TargetMode="External"/><Relationship Id="rId16" Type="http://schemas.openxmlformats.org/officeDocument/2006/relationships/hyperlink" Target="https://victoriancurriculum.vcaa.vic.edu.au/Curriculum/ContentDescription/VCPSCSE036" TargetMode="External"/><Relationship Id="rId107" Type="http://schemas.openxmlformats.org/officeDocument/2006/relationships/hyperlink" Target="https://victoriancurriculum.vcaa.vic.edu.au/Curriculum/ContentDescription/VCHPEM134" TargetMode="External"/><Relationship Id="rId11" Type="http://schemas.openxmlformats.org/officeDocument/2006/relationships/hyperlink" Target="https://victoriancurriculum.vcaa.vic.edu.au/Curriculum/ContentDescription/VCECU014" TargetMode="External"/><Relationship Id="rId32" Type="http://schemas.openxmlformats.org/officeDocument/2006/relationships/hyperlink" Target="https://victoriancurriculum.vcaa.vic.edu.au/Curriculum/ContentDescription/VCHPEM135" TargetMode="External"/><Relationship Id="rId37" Type="http://schemas.openxmlformats.org/officeDocument/2006/relationships/hyperlink" Target="https://victoriancurriculum.vcaa.vic.edu.au/Curriculum/ContentDescription/VCHPEM156" TargetMode="External"/><Relationship Id="rId53" Type="http://schemas.openxmlformats.org/officeDocument/2006/relationships/hyperlink" Target="https://victoriancurriculum.vcaa.vic.edu.au/Curriculum/ContentDescription/VCHPEM139" TargetMode="External"/><Relationship Id="rId58" Type="http://schemas.openxmlformats.org/officeDocument/2006/relationships/hyperlink" Target="https://victoriancurriculum.vcaa.vic.edu.au/Curriculum/ContentDescription/VCPSCSE043" TargetMode="External"/><Relationship Id="rId74" Type="http://schemas.openxmlformats.org/officeDocument/2006/relationships/hyperlink" Target="https://victoriancurriculum.vcaa.vic.edu.au/Curriculum/ContentDescription/VCHPEM154" TargetMode="External"/><Relationship Id="rId79" Type="http://schemas.openxmlformats.org/officeDocument/2006/relationships/hyperlink" Target="https://victoriancurriculum.vcaa.vic.edu.au/Curriculum/ContentDescription/VCHPEM158" TargetMode="External"/><Relationship Id="rId102" Type="http://schemas.openxmlformats.org/officeDocument/2006/relationships/hyperlink" Target="https://victoriancurriculum.vcaa.vic.edu.au/Curriculum/ContentDescription/VCHPEP131" TargetMode="External"/><Relationship Id="rId123" Type="http://schemas.openxmlformats.org/officeDocument/2006/relationships/hyperlink" Target="https://victoriancurriculum.vcaa.vic.edu.au/Curriculum/ContentDescription/VCHPEP142" TargetMode="External"/><Relationship Id="rId128" Type="http://schemas.openxmlformats.org/officeDocument/2006/relationships/hyperlink" Target="https://victoriancurriculum.vcaa.vic.edu.au/Curriculum/ContentDescription/VCPSCSE035" TargetMode="External"/><Relationship Id="rId5" Type="http://schemas.openxmlformats.org/officeDocument/2006/relationships/footnotes" Target="footnotes.xml"/><Relationship Id="rId90" Type="http://schemas.openxmlformats.org/officeDocument/2006/relationships/hyperlink" Target="https://victoriancurriculum.vcaa.vic.edu.au/Curriculum/ContentDescription/VCHPEP128" TargetMode="External"/><Relationship Id="rId95" Type="http://schemas.openxmlformats.org/officeDocument/2006/relationships/hyperlink" Target="https://victoriancurriculum.vcaa.vic.edu.au/Curriculum/ContentDescription/VCHPEP126" TargetMode="External"/><Relationship Id="rId22" Type="http://schemas.openxmlformats.org/officeDocument/2006/relationships/hyperlink" Target="https://victoriancurriculum.vcaa.vic.edu.au/Curriculum/ContentDescription/VCPSCSE036" TargetMode="External"/><Relationship Id="rId27" Type="http://schemas.openxmlformats.org/officeDocument/2006/relationships/hyperlink" Target="https://victoriancurriculum.vcaa.vic.edu.au/Curriculum/ContentDescription/VCPSCSE046" TargetMode="External"/><Relationship Id="rId43" Type="http://schemas.openxmlformats.org/officeDocument/2006/relationships/hyperlink" Target="https://victoriancurriculum.vcaa.vic.edu.au/Curriculum/ContentDescription/VCHPEP128" TargetMode="External"/><Relationship Id="rId48" Type="http://schemas.openxmlformats.org/officeDocument/2006/relationships/hyperlink" Target="https://victoriancurriculum.vcaa.vic.edu.au/Curriculum/ContentDescription/VCHPEM152" TargetMode="External"/><Relationship Id="rId64" Type="http://schemas.openxmlformats.org/officeDocument/2006/relationships/hyperlink" Target="https://victoriancurriculum.vcaa.vic.edu.au/Curriculum/ContentDescription/VCPSCSO042" TargetMode="External"/><Relationship Id="rId69" Type="http://schemas.openxmlformats.org/officeDocument/2006/relationships/hyperlink" Target="https://victoriancurriculum.vcaa.vic.edu.au/Curriculum/ContentDescription/VCHPEM133" TargetMode="External"/><Relationship Id="rId113" Type="http://schemas.openxmlformats.org/officeDocument/2006/relationships/hyperlink" Target="https://victoriancurriculum.vcaa.vic.edu.au/Curriculum/ContentDescription/VCHPEM137" TargetMode="External"/><Relationship Id="rId118" Type="http://schemas.openxmlformats.org/officeDocument/2006/relationships/hyperlink" Target="https://victoriancurriculum.vcaa.vic.edu.au/Curriculum/ContentDescription/VCHPEP130" TargetMode="External"/><Relationship Id="rId134" Type="http://schemas.openxmlformats.org/officeDocument/2006/relationships/hyperlink" Target="https://victoriancurriculum.vcaa.vic.edu.au/Curriculum/ContentDescription/VCPSCSE043" TargetMode="External"/><Relationship Id="rId139" Type="http://schemas.openxmlformats.org/officeDocument/2006/relationships/hyperlink" Target="https://victoriancurriculum.vcaa.vic.edu.au/Curriculum/ContentDescription/VCPSCSO041" TargetMode="External"/><Relationship Id="rId8" Type="http://schemas.openxmlformats.org/officeDocument/2006/relationships/image" Target="media/image2.png"/><Relationship Id="rId51" Type="http://schemas.openxmlformats.org/officeDocument/2006/relationships/hyperlink" Target="https://victoriancurriculum.vcaa.vic.edu.au/Curriculum/ContentDescription/VCHPEM137" TargetMode="External"/><Relationship Id="rId72" Type="http://schemas.openxmlformats.org/officeDocument/2006/relationships/hyperlink" Target="https://victoriancurriculum.vcaa.vic.edu.au/Curriculum/ContentDescription/VCHPEM152" TargetMode="External"/><Relationship Id="rId80" Type="http://schemas.openxmlformats.org/officeDocument/2006/relationships/hyperlink" Target="https://victoriancurriculum.vcaa.vic.edu.au/Curriculum/ContentDescription/VCHPEM159" TargetMode="External"/><Relationship Id="rId85" Type="http://schemas.openxmlformats.org/officeDocument/2006/relationships/hyperlink" Target="https://victoriancurriculum.vcaa.vic.edu.au/Curriculum/ContentDescription/VCPSCSO047" TargetMode="External"/><Relationship Id="rId93" Type="http://schemas.openxmlformats.org/officeDocument/2006/relationships/hyperlink" Target="https://victoriancurriculum.vcaa.vic.edu.au/Curriculum/ContentDescription/VCCCTQ044" TargetMode="External"/><Relationship Id="rId98" Type="http://schemas.openxmlformats.org/officeDocument/2006/relationships/hyperlink" Target="https://victoriancurriculum.vcaa.vic.edu.au/Curriculum/ContentDescription/VCHPEP129" TargetMode="External"/><Relationship Id="rId121" Type="http://schemas.openxmlformats.org/officeDocument/2006/relationships/hyperlink" Target="https://victoriancurriculum.vcaa.vic.edu.au/Curriculum/ContentDescription/VCHPEP149"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victoriancurriculum.vcaa.vic.edu.au/Curriculum/ContentDescription/VCECU019" TargetMode="External"/><Relationship Id="rId17" Type="http://schemas.openxmlformats.org/officeDocument/2006/relationships/hyperlink" Target="https://victoriancurriculum.vcaa.vic.edu.au/Curriculum/ContentDescription/VCPSCSE037" TargetMode="External"/><Relationship Id="rId25" Type="http://schemas.openxmlformats.org/officeDocument/2006/relationships/hyperlink" Target="https://victoriancurriculum.vcaa.vic.edu.au/Curriculum/ContentDescription/VCPSCSE037" TargetMode="External"/><Relationship Id="rId33" Type="http://schemas.openxmlformats.org/officeDocument/2006/relationships/hyperlink" Target="https://victoriancurriculum.vcaa.vic.edu.au/Curriculum/ContentDescription/VCHPEM152" TargetMode="External"/><Relationship Id="rId38" Type="http://schemas.openxmlformats.org/officeDocument/2006/relationships/hyperlink" Target="https://victoriancurriculum.vcaa.vic.edu.au/Curriculum/ContentDescription/VCPSCSE036" TargetMode="External"/><Relationship Id="rId46" Type="http://schemas.openxmlformats.org/officeDocument/2006/relationships/hyperlink" Target="https://victoriancurriculum.vcaa.vic.edu.au/Curriculum/ContentDescription/VCHPEM134" TargetMode="External"/><Relationship Id="rId59" Type="http://schemas.openxmlformats.org/officeDocument/2006/relationships/hyperlink" Target="https://victoriancurriculum.vcaa.vic.edu.au/Curriculum/ContentDescription/VCPSCSE036" TargetMode="External"/><Relationship Id="rId67" Type="http://schemas.openxmlformats.org/officeDocument/2006/relationships/hyperlink" Target="https://victoriancurriculum.vcaa.vic.edu.au/Curriculum/ContentDescription/VCHPEP128" TargetMode="External"/><Relationship Id="rId103" Type="http://schemas.openxmlformats.org/officeDocument/2006/relationships/hyperlink" Target="https://victoriancurriculum.vcaa.vic.edu.au/Curriculum/ContentDescription/VCHPEP132" TargetMode="External"/><Relationship Id="rId108" Type="http://schemas.openxmlformats.org/officeDocument/2006/relationships/hyperlink" Target="https://victoriancurriculum.vcaa.vic.edu.au/Curriculum/ContentDescription/VCHPEM135" TargetMode="External"/><Relationship Id="rId116" Type="http://schemas.openxmlformats.org/officeDocument/2006/relationships/hyperlink" Target="https://victoriancurriculum.vcaa.vic.edu.au/Curriculum/ContentDescription/VCHPEM140" TargetMode="External"/><Relationship Id="rId124" Type="http://schemas.openxmlformats.org/officeDocument/2006/relationships/hyperlink" Target="https://victoriancurriculum.vcaa.vic.edu.au/Curriculum/ContentDescription/VCHPEP127" TargetMode="External"/><Relationship Id="rId129" Type="http://schemas.openxmlformats.org/officeDocument/2006/relationships/hyperlink" Target="https://victoriancurriculum.vcaa.vic.edu.au/Curriculum/ContentDescription/VCPSCSE037" TargetMode="External"/><Relationship Id="rId137" Type="http://schemas.openxmlformats.org/officeDocument/2006/relationships/hyperlink" Target="https://victoriancurriculum.vcaa.vic.edu.au/Curriculum/ContentDescription/VCPSCSE045" TargetMode="External"/><Relationship Id="rId20" Type="http://schemas.openxmlformats.org/officeDocument/2006/relationships/hyperlink" Target="https://victoriancurriculum.vcaa.vic.edu.au/Curriculum/ContentDescription/VCPSCSE034" TargetMode="External"/><Relationship Id="rId41" Type="http://schemas.openxmlformats.org/officeDocument/2006/relationships/hyperlink" Target="https://victoriancurriculum.vcaa.vic.edu.au/Curriculum/ContentDescription/VCHPEP125" TargetMode="External"/><Relationship Id="rId54" Type="http://schemas.openxmlformats.org/officeDocument/2006/relationships/hyperlink" Target="https://victoriancurriculum.vcaa.vic.edu.au/Curriculum/ContentDescription/VCHPEM140" TargetMode="External"/><Relationship Id="rId62" Type="http://schemas.openxmlformats.org/officeDocument/2006/relationships/hyperlink" Target="https://victoriancurriculum.vcaa.vic.edu.au/Curriculum/ContentDescription/VCPSCSE046" TargetMode="External"/><Relationship Id="rId70" Type="http://schemas.openxmlformats.org/officeDocument/2006/relationships/hyperlink" Target="https://victoriancurriculum.vcaa.vic.edu.au/Curriculum/ContentDescription/VCHPEM134" TargetMode="External"/><Relationship Id="rId75" Type="http://schemas.openxmlformats.org/officeDocument/2006/relationships/hyperlink" Target="https://victoriancurriculum.vcaa.vic.edu.au/Curriculum/ContentDescription/VCHPEM137" TargetMode="External"/><Relationship Id="rId83" Type="http://schemas.openxmlformats.org/officeDocument/2006/relationships/hyperlink" Target="https://victoriancurriculum.vcaa.vic.edu.au/Curriculum/ContentDescription/VCPSCSO038" TargetMode="External"/><Relationship Id="rId88" Type="http://schemas.openxmlformats.org/officeDocument/2006/relationships/hyperlink" Target="https://victoriancurriculum.vcaa.vic.edu.au/Curriculum/ContentDescription/VCHPEP143" TargetMode="External"/><Relationship Id="rId91" Type="http://schemas.openxmlformats.org/officeDocument/2006/relationships/hyperlink" Target="https://victoriancurriculum.vcaa.vic.edu.au/Curriculum/ContentDescription/VCHPEP147" TargetMode="External"/><Relationship Id="rId96" Type="http://schemas.openxmlformats.org/officeDocument/2006/relationships/hyperlink" Target="https://victoriancurriculum.vcaa.vic.edu.au/Curriculum/ContentDescription/VCHPEP144" TargetMode="External"/><Relationship Id="rId111" Type="http://schemas.openxmlformats.org/officeDocument/2006/relationships/hyperlink" Target="https://victoriancurriculum.vcaa.vic.edu.au/Curriculum/ContentDescription/VCHPEM154" TargetMode="External"/><Relationship Id="rId132" Type="http://schemas.openxmlformats.org/officeDocument/2006/relationships/hyperlink" Target="https://victoriancurriculum.vcaa.vic.edu.au/Curriculum/ContentDescription/VCPSCSO040" TargetMode="External"/><Relationship Id="rId140" Type="http://schemas.openxmlformats.org/officeDocument/2006/relationships/hyperlink" Target="https://victoriancurriculum.vcaa.vic.edu.au/Curriculum/ContentDescription/VCPSCSO05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ictoriancurriculum.vcaa.vic.edu.au/Curriculum/ContentDescription/VCPSCSE044" TargetMode="External"/><Relationship Id="rId23" Type="http://schemas.openxmlformats.org/officeDocument/2006/relationships/hyperlink" Target="https://victoriancurriculum.vcaa.vic.edu.au/Curriculum/ContentDescription/VCPSCSE045" TargetMode="External"/><Relationship Id="rId28" Type="http://schemas.openxmlformats.org/officeDocument/2006/relationships/hyperlink" Target="https://victoriancurriculum.vcaa.vic.edu.au/Curriculum/ContentDescription/VCHPEP126" TargetMode="External"/><Relationship Id="rId36" Type="http://schemas.openxmlformats.org/officeDocument/2006/relationships/hyperlink" Target="https://victoriancurriculum.vcaa.vic.edu.au/Curriculum/ContentDescription/VCHPEM137" TargetMode="External"/><Relationship Id="rId49" Type="http://schemas.openxmlformats.org/officeDocument/2006/relationships/hyperlink" Target="https://victoriancurriculum.vcaa.vic.edu.au/Curriculum/ContentDescription/VCHPEM153" TargetMode="External"/><Relationship Id="rId57" Type="http://schemas.openxmlformats.org/officeDocument/2006/relationships/hyperlink" Target="https://victoriancurriculum.vcaa.vic.edu.au/Curriculum/ContentDescription/VCPSCSE034" TargetMode="External"/><Relationship Id="rId106" Type="http://schemas.openxmlformats.org/officeDocument/2006/relationships/hyperlink" Target="https://victoriancurriculum.vcaa.vic.edu.au/Curriculum/ContentDescription/VCHPEM133" TargetMode="External"/><Relationship Id="rId114" Type="http://schemas.openxmlformats.org/officeDocument/2006/relationships/hyperlink" Target="https://victoriancurriculum.vcaa.vic.edu.au/Curriculum/ContentDescription/VCHPEM155" TargetMode="External"/><Relationship Id="rId119" Type="http://schemas.openxmlformats.org/officeDocument/2006/relationships/hyperlink" Target="https://victoriancurriculum.vcaa.vic.edu.au/Curriculum/ContentDescription/VCHPEP131" TargetMode="External"/><Relationship Id="rId127" Type="http://schemas.openxmlformats.org/officeDocument/2006/relationships/hyperlink" Target="https://victoriancurriculum.vcaa.vic.edu.au/Curriculum/ContentDescription/VCPSCSE043" TargetMode="External"/><Relationship Id="rId10" Type="http://schemas.openxmlformats.org/officeDocument/2006/relationships/hyperlink" Target="https://victoriancurriculum.vcaa.vic.edu.au/Curriculum/ContentDescription/VCPSCSO047" TargetMode="External"/><Relationship Id="rId31" Type="http://schemas.openxmlformats.org/officeDocument/2006/relationships/hyperlink" Target="https://victoriancurriculum.vcaa.vic.edu.au/Curriculum/ContentDescription/VCHPEM134" TargetMode="External"/><Relationship Id="rId44" Type="http://schemas.openxmlformats.org/officeDocument/2006/relationships/hyperlink" Target="https://victoriancurriculum.vcaa.vic.edu.au/Curriculum/ContentDescription/VCHPEP147" TargetMode="External"/><Relationship Id="rId52" Type="http://schemas.openxmlformats.org/officeDocument/2006/relationships/hyperlink" Target="https://victoriancurriculum.vcaa.vic.edu.au/Curriculum/ContentDescription/VCHPEM156" TargetMode="External"/><Relationship Id="rId60" Type="http://schemas.openxmlformats.org/officeDocument/2006/relationships/hyperlink" Target="https://victoriancurriculum.vcaa.vic.edu.au/Curriculum/ContentDescription/VCPSCSE037" TargetMode="External"/><Relationship Id="rId65" Type="http://schemas.openxmlformats.org/officeDocument/2006/relationships/hyperlink" Target="https://victoriancurriculum.vcaa.vic.edu.au/Curriculum/ContentDescription/VCHPEP125" TargetMode="External"/><Relationship Id="rId73" Type="http://schemas.openxmlformats.org/officeDocument/2006/relationships/hyperlink" Target="https://victoriancurriculum.vcaa.vic.edu.au/Curriculum/ContentDescription/VCHPEM153" TargetMode="External"/><Relationship Id="rId78" Type="http://schemas.openxmlformats.org/officeDocument/2006/relationships/hyperlink" Target="https://victoriancurriculum.vcaa.vic.edu.au/Curriculum/ContentDescription/VCHPEM140" TargetMode="External"/><Relationship Id="rId81" Type="http://schemas.openxmlformats.org/officeDocument/2006/relationships/hyperlink" Target="https://victoriancurriculum.vcaa.vic.edu.au/Curriculum/ContentDescription/VCPSCSE034" TargetMode="External"/><Relationship Id="rId86" Type="http://schemas.openxmlformats.org/officeDocument/2006/relationships/hyperlink" Target="https://victoriancurriculum.vcaa.vic.edu.au/Curriculum/ContentDescription/VCPSCSO049" TargetMode="External"/><Relationship Id="rId94" Type="http://schemas.openxmlformats.org/officeDocument/2006/relationships/hyperlink" Target="https://victoriancurriculum.vcaa.vic.edu.au/Curriculum/ContentDescription/VCHPEP125" TargetMode="External"/><Relationship Id="rId99" Type="http://schemas.openxmlformats.org/officeDocument/2006/relationships/hyperlink" Target="https://victoriancurriculum.vcaa.vic.edu.au/Curriculum/ContentDescription/VCHPEP147" TargetMode="External"/><Relationship Id="rId101" Type="http://schemas.openxmlformats.org/officeDocument/2006/relationships/hyperlink" Target="https://victoriancurriculum.vcaa.vic.edu.au/Curriculum/ContentDescription/VCHPEP130" TargetMode="External"/><Relationship Id="rId122" Type="http://schemas.openxmlformats.org/officeDocument/2006/relationships/hyperlink" Target="https://victoriancurriculum.vcaa.vic.edu.au/Curriculum/ContentDescription/VCHPEP150" TargetMode="External"/><Relationship Id="rId130" Type="http://schemas.openxmlformats.org/officeDocument/2006/relationships/hyperlink" Target="https://victoriancurriculum.vcaa.vic.edu.au/Curriculum/ContentDescription/VCPSCSE045" TargetMode="External"/><Relationship Id="rId135" Type="http://schemas.openxmlformats.org/officeDocument/2006/relationships/hyperlink" Target="https://victoriancurriculum.vcaa.vic.edu.au/Curriculum/ContentDescription/VCPSCSE036" TargetMode="External"/><Relationship Id="rId4" Type="http://schemas.openxmlformats.org/officeDocument/2006/relationships/webSettings" Target="webSettings.xml"/><Relationship Id="rId9" Type="http://schemas.openxmlformats.org/officeDocument/2006/relationships/hyperlink" Target="https://victoriancurriculum.vcaa.vic.edu.au/Curriculum/ContentDescription/VCPSCSO038" TargetMode="External"/><Relationship Id="rId13" Type="http://schemas.openxmlformats.org/officeDocument/2006/relationships/hyperlink" Target="https://victoriancurriculum.vcaa.vic.edu.au/Curriculum/ContentDescription/VCPSCSE026" TargetMode="External"/><Relationship Id="rId18" Type="http://schemas.openxmlformats.org/officeDocument/2006/relationships/hyperlink" Target="https://victoriancurriculum.vcaa.vic.edu.au/Curriculum/ContentDescription/VCPSCSE045" TargetMode="External"/><Relationship Id="rId39" Type="http://schemas.openxmlformats.org/officeDocument/2006/relationships/hyperlink" Target="https://victoriancurriculum.vcaa.vic.edu.au/Curriculum/ContentDescription/VCPSCSE045" TargetMode="External"/><Relationship Id="rId109" Type="http://schemas.openxmlformats.org/officeDocument/2006/relationships/hyperlink" Target="https://victoriancurriculum.vcaa.vic.edu.au/Curriculum/ContentDescription/VCHPEM152" TargetMode="External"/><Relationship Id="rId34" Type="http://schemas.openxmlformats.org/officeDocument/2006/relationships/hyperlink" Target="https://victoriancurriculum.vcaa.vic.edu.au/Curriculum/ContentDescription/VCHPEM153" TargetMode="External"/><Relationship Id="rId50" Type="http://schemas.openxmlformats.org/officeDocument/2006/relationships/hyperlink" Target="https://victoriancurriculum.vcaa.vic.edu.au/Curriculum/ContentDescription/VCHPEM154" TargetMode="External"/><Relationship Id="rId55" Type="http://schemas.openxmlformats.org/officeDocument/2006/relationships/hyperlink" Target="https://victoriancurriculum.vcaa.vic.edu.au/Curriculum/ContentDescription/VCHPEM158" TargetMode="External"/><Relationship Id="rId76" Type="http://schemas.openxmlformats.org/officeDocument/2006/relationships/hyperlink" Target="https://victoriancurriculum.vcaa.vic.edu.au/Curriculum/ContentDescription/VCHPEM156" TargetMode="External"/><Relationship Id="rId97" Type="http://schemas.openxmlformats.org/officeDocument/2006/relationships/hyperlink" Target="https://victoriancurriculum.vcaa.vic.edu.au/Curriculum/ContentDescription/VCHPEP145" TargetMode="External"/><Relationship Id="rId104" Type="http://schemas.openxmlformats.org/officeDocument/2006/relationships/hyperlink" Target="https://victoriancurriculum.vcaa.vic.edu.au/Curriculum/ContentDescription/VCHPEP149" TargetMode="External"/><Relationship Id="rId120" Type="http://schemas.openxmlformats.org/officeDocument/2006/relationships/hyperlink" Target="https://victoriancurriculum.vcaa.vic.edu.au/Curriculum/ContentDescription/VCHPEP132" TargetMode="External"/><Relationship Id="rId125" Type="http://schemas.openxmlformats.org/officeDocument/2006/relationships/hyperlink" Target="https://victoriancurriculum.vcaa.vic.edu.au/Curriculum/ContentDescription/VCHPEP128" TargetMode="External"/><Relationship Id="rId141"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victoriancurriculum.vcaa.vic.edu.au/Curriculum/ContentDescription/VCHPEM135" TargetMode="External"/><Relationship Id="rId92" Type="http://schemas.openxmlformats.org/officeDocument/2006/relationships/hyperlink" Target="https://victoriancurriculum.vcaa.vic.edu.au/Curriculum/ContentDescription/VCCCTQ033" TargetMode="External"/><Relationship Id="rId2" Type="http://schemas.openxmlformats.org/officeDocument/2006/relationships/styles" Target="styles.xml"/><Relationship Id="rId29" Type="http://schemas.openxmlformats.org/officeDocument/2006/relationships/hyperlink" Target="https://victoriancurriculum.vcaa.vic.edu.au/Curriculum/ContentDescription/VCHPEP144" TargetMode="External"/><Relationship Id="rId24" Type="http://schemas.openxmlformats.org/officeDocument/2006/relationships/hyperlink" Target="https://victoriancurriculum.vcaa.vic.edu.au/Curriculum/ContentDescription/VCPSCSE036" TargetMode="External"/><Relationship Id="rId40" Type="http://schemas.openxmlformats.org/officeDocument/2006/relationships/hyperlink" Target="https://victoriancurriculum.vcaa.vic.edu.au/Curriculum/ContentDescription/VCPSCSE046" TargetMode="External"/><Relationship Id="rId45" Type="http://schemas.openxmlformats.org/officeDocument/2006/relationships/hyperlink" Target="https://victoriancurriculum.vcaa.vic.edu.au/Curriculum/ContentDescription/VCHPEM133" TargetMode="External"/><Relationship Id="rId66" Type="http://schemas.openxmlformats.org/officeDocument/2006/relationships/hyperlink" Target="https://victoriancurriculum.vcaa.vic.edu.au/Curriculum/ContentDescription/VCHPEP144" TargetMode="External"/><Relationship Id="rId87" Type="http://schemas.openxmlformats.org/officeDocument/2006/relationships/hyperlink" Target="https://victoriancurriculum.vcaa.vic.edu.au/Curriculum/ContentDescription/VCPSCSO042" TargetMode="External"/><Relationship Id="rId110" Type="http://schemas.openxmlformats.org/officeDocument/2006/relationships/hyperlink" Target="https://victoriancurriculum.vcaa.vic.edu.au/Curriculum/ContentDescription/VCHPEM153" TargetMode="External"/><Relationship Id="rId115" Type="http://schemas.openxmlformats.org/officeDocument/2006/relationships/hyperlink" Target="https://victoriancurriculum.vcaa.vic.edu.au/Curriculum/ContentDescription/VCHPEM156" TargetMode="External"/><Relationship Id="rId131" Type="http://schemas.openxmlformats.org/officeDocument/2006/relationships/hyperlink" Target="https://victoriancurriculum.vcaa.vic.edu.au/Curriculum/ContentDescription/VCPSCSE046" TargetMode="External"/><Relationship Id="rId136" Type="http://schemas.openxmlformats.org/officeDocument/2006/relationships/hyperlink" Target="https://victoriancurriculum.vcaa.vic.edu.au/Curriculum/ContentDescription/VCPSCSE044" TargetMode="External"/><Relationship Id="rId61" Type="http://schemas.openxmlformats.org/officeDocument/2006/relationships/hyperlink" Target="https://victoriancurriculum.vcaa.vic.edu.au/Curriculum/ContentDescription/VCPSCSE045" TargetMode="External"/><Relationship Id="rId82" Type="http://schemas.openxmlformats.org/officeDocument/2006/relationships/hyperlink" Target="https://victoriancurriculum.vcaa.vic.edu.au/Curriculum/ContentDescription/VCPSCSE043" TargetMode="External"/><Relationship Id="rId19" Type="http://schemas.openxmlformats.org/officeDocument/2006/relationships/hyperlink" Target="https://victoriancurriculum.vcaa.vic.edu.au/Curriculum/ContentDescription/VCPSCSE046" TargetMode="External"/><Relationship Id="rId14" Type="http://schemas.openxmlformats.org/officeDocument/2006/relationships/hyperlink" Target="https://victoriancurriculum.vcaa.vic.edu.au/Curriculum/ContentDescription/VCPSCSE035" TargetMode="External"/><Relationship Id="rId30" Type="http://schemas.openxmlformats.org/officeDocument/2006/relationships/hyperlink" Target="https://victoriancurriculum.vcaa.vic.edu.au/Curriculum/ContentDescription/VCHPEM133" TargetMode="External"/><Relationship Id="rId35" Type="http://schemas.openxmlformats.org/officeDocument/2006/relationships/hyperlink" Target="https://victoriancurriculum.vcaa.vic.edu.au/Curriculum/ContentDescription/VCHPEM154" TargetMode="External"/><Relationship Id="rId56" Type="http://schemas.openxmlformats.org/officeDocument/2006/relationships/hyperlink" Target="https://victoriancurriculum.vcaa.vic.edu.au/Curriculum/ContentDescription/VCHPEM159" TargetMode="External"/><Relationship Id="rId77" Type="http://schemas.openxmlformats.org/officeDocument/2006/relationships/hyperlink" Target="https://victoriancurriculum.vcaa.vic.edu.au/Curriculum/ContentDescription/VCHPEM139" TargetMode="External"/><Relationship Id="rId100" Type="http://schemas.openxmlformats.org/officeDocument/2006/relationships/hyperlink" Target="https://victoriancurriculum.vcaa.vic.edu.au/Curriculum/ContentDescription/VCHPEP148" TargetMode="External"/><Relationship Id="rId105" Type="http://schemas.openxmlformats.org/officeDocument/2006/relationships/hyperlink" Target="https://victoriancurriculum.vcaa.vic.edu.au/Curriculum/ContentDescription/VCHPEP150" TargetMode="External"/><Relationship Id="rId126" Type="http://schemas.openxmlformats.org/officeDocument/2006/relationships/hyperlink" Target="https://victoriancurriculum.vcaa.vic.edu.au/Curriculum/ContentDescription/VCHPEP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37</Pages>
  <Words>10004</Words>
  <Characters>57029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Delaney (02347109)</dc:creator>
  <cp:keywords/>
  <dc:description/>
  <cp:lastModifiedBy>Brendan Delaney (02347109)</cp:lastModifiedBy>
  <cp:revision>3</cp:revision>
  <cp:lastPrinted>2021-05-18T01:42:00Z</cp:lastPrinted>
  <dcterms:created xsi:type="dcterms:W3CDTF">2021-05-27T02:11:00Z</dcterms:created>
  <dcterms:modified xsi:type="dcterms:W3CDTF">2021-05-27T03:12:00Z</dcterms:modified>
</cp:coreProperties>
</file>